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46C" w:rsidRDefault="00B4346C" w:rsidP="004B28AA">
      <w:pPr>
        <w:pStyle w:val="Ttulo2"/>
        <w:spacing w:afterLines="40" w:after="96"/>
        <w:rPr>
          <w:rFonts w:ascii="Arial" w:hAnsi="Arial" w:cs="Arial"/>
          <w:b/>
          <w:sz w:val="26"/>
          <w:szCs w:val="26"/>
        </w:rPr>
      </w:pPr>
      <w:r>
        <w:rPr>
          <w:rFonts w:ascii="Arial" w:hAnsi="Arial" w:cs="Arial"/>
          <w:b/>
          <w:sz w:val="26"/>
          <w:szCs w:val="26"/>
        </w:rPr>
        <w:t>ESPECIFICAÇÕES TÉCNICAS E ESCOPO DE SERVIÇOS</w:t>
      </w:r>
    </w:p>
    <w:p w:rsidR="00B80C68" w:rsidRPr="00B80C68" w:rsidRDefault="00B4346C" w:rsidP="004B28AA">
      <w:pPr>
        <w:pStyle w:val="Ttulo2"/>
        <w:spacing w:afterLines="40" w:after="96"/>
        <w:rPr>
          <w:rFonts w:ascii="Arial" w:hAnsi="Arial" w:cs="Arial"/>
          <w:b/>
          <w:sz w:val="26"/>
          <w:szCs w:val="26"/>
        </w:rPr>
      </w:pPr>
      <w:r>
        <w:rPr>
          <w:rFonts w:ascii="Arial" w:hAnsi="Arial" w:cs="Arial"/>
          <w:b/>
          <w:sz w:val="26"/>
          <w:szCs w:val="26"/>
        </w:rPr>
        <w:t xml:space="preserve"> PARA</w:t>
      </w:r>
      <w:r w:rsidR="00507C98">
        <w:rPr>
          <w:rFonts w:ascii="Arial" w:hAnsi="Arial" w:cs="Arial"/>
          <w:b/>
          <w:sz w:val="26"/>
          <w:szCs w:val="26"/>
        </w:rPr>
        <w:t xml:space="preserve"> </w:t>
      </w:r>
      <w:r w:rsidR="004B643E">
        <w:rPr>
          <w:rFonts w:ascii="Arial" w:hAnsi="Arial" w:cs="Arial"/>
          <w:b/>
          <w:sz w:val="26"/>
          <w:szCs w:val="26"/>
        </w:rPr>
        <w:t xml:space="preserve">REFORMA </w:t>
      </w:r>
      <w:r w:rsidR="00033692">
        <w:rPr>
          <w:rFonts w:ascii="Arial" w:hAnsi="Arial" w:cs="Arial"/>
          <w:b/>
          <w:sz w:val="26"/>
          <w:szCs w:val="26"/>
        </w:rPr>
        <w:t>D</w:t>
      </w:r>
      <w:r w:rsidR="00F65162">
        <w:rPr>
          <w:rFonts w:ascii="Arial" w:hAnsi="Arial" w:cs="Arial"/>
          <w:b/>
          <w:sz w:val="26"/>
          <w:szCs w:val="26"/>
        </w:rPr>
        <w:t xml:space="preserve">A ESCOLA MUNICIPAL </w:t>
      </w:r>
      <w:r w:rsidR="00D069BB">
        <w:rPr>
          <w:rFonts w:ascii="Arial" w:hAnsi="Arial" w:cs="Arial"/>
          <w:b/>
          <w:sz w:val="26"/>
          <w:szCs w:val="26"/>
        </w:rPr>
        <w:t>CARLOTA</w:t>
      </w:r>
      <w:r w:rsidR="00033692">
        <w:rPr>
          <w:rFonts w:ascii="Arial" w:hAnsi="Arial" w:cs="Arial"/>
          <w:b/>
          <w:sz w:val="26"/>
          <w:szCs w:val="26"/>
        </w:rPr>
        <w:t xml:space="preserve"> ROCHA DA SILVA</w:t>
      </w:r>
      <w:r w:rsidR="00F65162">
        <w:rPr>
          <w:rFonts w:ascii="Arial" w:hAnsi="Arial" w:cs="Arial"/>
          <w:b/>
          <w:sz w:val="26"/>
          <w:szCs w:val="26"/>
        </w:rPr>
        <w:t xml:space="preserve"> </w:t>
      </w:r>
      <w:r w:rsidR="005C51A4">
        <w:rPr>
          <w:rFonts w:ascii="Arial" w:hAnsi="Arial" w:cs="Arial"/>
          <w:b/>
          <w:sz w:val="26"/>
          <w:szCs w:val="26"/>
        </w:rPr>
        <w:t xml:space="preserve">– </w:t>
      </w:r>
      <w:r w:rsidR="00F65162">
        <w:rPr>
          <w:rFonts w:ascii="Arial" w:hAnsi="Arial" w:cs="Arial"/>
          <w:b/>
          <w:sz w:val="26"/>
          <w:szCs w:val="26"/>
        </w:rPr>
        <w:t xml:space="preserve">BAIRRO </w:t>
      </w:r>
      <w:r w:rsidR="00033692">
        <w:rPr>
          <w:rFonts w:ascii="Arial" w:hAnsi="Arial" w:cs="Arial"/>
          <w:b/>
          <w:sz w:val="26"/>
          <w:szCs w:val="26"/>
        </w:rPr>
        <w:t>PONTA DO AMBRÓSIO</w:t>
      </w:r>
      <w:r w:rsidR="00F65162">
        <w:rPr>
          <w:rFonts w:ascii="Arial" w:hAnsi="Arial" w:cs="Arial"/>
          <w:b/>
          <w:sz w:val="26"/>
          <w:szCs w:val="26"/>
        </w:rPr>
        <w:t xml:space="preserve"> - </w:t>
      </w:r>
      <w:r w:rsidR="005C51A4">
        <w:rPr>
          <w:rFonts w:ascii="Arial" w:hAnsi="Arial" w:cs="Arial"/>
          <w:b/>
          <w:sz w:val="26"/>
          <w:szCs w:val="26"/>
        </w:rPr>
        <w:t>SÃO PEDRO DA ALDEIA – RJ.</w:t>
      </w:r>
      <w:r w:rsidR="00C02E96">
        <w:rPr>
          <w:rFonts w:ascii="Arial" w:hAnsi="Arial" w:cs="Arial"/>
          <w:b/>
          <w:sz w:val="26"/>
          <w:szCs w:val="26"/>
        </w:rPr>
        <w:t xml:space="preserve"> </w:t>
      </w:r>
    </w:p>
    <w:p w:rsidR="00B4346C" w:rsidRDefault="00B4346C" w:rsidP="004B28AA">
      <w:pPr>
        <w:pBdr>
          <w:bottom w:val="thickThinSmallGap" w:sz="24" w:space="1" w:color="auto"/>
        </w:pBdr>
        <w:spacing w:afterLines="40" w:after="96"/>
        <w:ind w:right="-660"/>
        <w:jc w:val="center"/>
        <w:rPr>
          <w:rFonts w:ascii="Arial" w:hAnsi="Arial" w:cs="Arial"/>
        </w:rPr>
      </w:pPr>
    </w:p>
    <w:p w:rsidR="00B4346C" w:rsidRDefault="00B4346C" w:rsidP="004B28AA">
      <w:pPr>
        <w:pStyle w:val="Corpodetexto"/>
        <w:spacing w:afterLines="40" w:after="96"/>
        <w:rPr>
          <w:rFonts w:cs="Arial"/>
          <w:sz w:val="28"/>
          <w:szCs w:val="28"/>
          <w:u w:val="single"/>
        </w:rPr>
      </w:pPr>
      <w:r>
        <w:rPr>
          <w:rFonts w:cs="Arial"/>
          <w:sz w:val="28"/>
          <w:szCs w:val="28"/>
          <w:u w:val="single"/>
        </w:rPr>
        <w:t>M E M O R I A L</w:t>
      </w:r>
    </w:p>
    <w:p w:rsidR="00B4346C" w:rsidRDefault="00B4346C" w:rsidP="004B28AA">
      <w:pPr>
        <w:spacing w:afterLines="40" w:after="96"/>
        <w:ind w:right="-517"/>
        <w:rPr>
          <w:rFonts w:ascii="Arial" w:hAnsi="Arial" w:cs="Arial"/>
          <w:b/>
        </w:rPr>
      </w:pPr>
      <w:r>
        <w:rPr>
          <w:rFonts w:ascii="Arial" w:hAnsi="Arial" w:cs="Arial"/>
          <w:b/>
        </w:rPr>
        <w:t xml:space="preserve">1. </w:t>
      </w:r>
      <w:r w:rsidR="001C0BFE">
        <w:rPr>
          <w:rFonts w:ascii="Arial" w:hAnsi="Arial" w:cs="Arial"/>
          <w:b/>
        </w:rPr>
        <w:t>CONSIDERAÇÕES GERAIS</w:t>
      </w:r>
    </w:p>
    <w:p w:rsidR="00B4346C" w:rsidRDefault="00B4346C" w:rsidP="004B28AA">
      <w:pPr>
        <w:spacing w:afterLines="40" w:after="96"/>
        <w:ind w:right="-517"/>
        <w:rPr>
          <w:rFonts w:ascii="Arial" w:hAnsi="Arial" w:cs="Arial"/>
          <w:b/>
          <w:u w:val="single"/>
        </w:rPr>
      </w:pPr>
      <w:r>
        <w:rPr>
          <w:rFonts w:ascii="Arial" w:hAnsi="Arial" w:cs="Arial"/>
          <w:b/>
        </w:rPr>
        <w:t>2.  DESCRIÇÃO DO PROJETO</w:t>
      </w:r>
      <w:r>
        <w:rPr>
          <w:rFonts w:ascii="Arial" w:hAnsi="Arial" w:cs="Arial"/>
          <w:b/>
          <w:u w:val="single"/>
        </w:rPr>
        <w:t xml:space="preserve"> </w:t>
      </w:r>
      <w:bookmarkStart w:id="0" w:name="_GoBack"/>
      <w:bookmarkEnd w:id="0"/>
    </w:p>
    <w:p w:rsidR="00B4346C" w:rsidRDefault="00B4346C" w:rsidP="004B28AA">
      <w:pPr>
        <w:pStyle w:val="Ttulo4"/>
        <w:spacing w:afterLines="40" w:after="96"/>
        <w:rPr>
          <w:rFonts w:cs="Arial"/>
          <w:sz w:val="20"/>
        </w:rPr>
      </w:pPr>
      <w:r>
        <w:rPr>
          <w:rFonts w:cs="Arial"/>
          <w:sz w:val="20"/>
        </w:rPr>
        <w:t>3.  ÁREAS DAS INTERVENÇÕES E DIRETRIZES</w:t>
      </w:r>
    </w:p>
    <w:p w:rsidR="00CC402A" w:rsidRPr="00CC402A" w:rsidRDefault="00033692" w:rsidP="00CC402A">
      <w:pPr>
        <w:rPr>
          <w:rFonts w:ascii="Arial" w:hAnsi="Arial" w:cs="Arial"/>
          <w:b/>
        </w:rPr>
      </w:pPr>
      <w:r>
        <w:rPr>
          <w:rFonts w:ascii="Arial" w:hAnsi="Arial" w:cs="Arial"/>
          <w:b/>
        </w:rPr>
        <w:t>4</w:t>
      </w:r>
      <w:r w:rsidR="00CC402A" w:rsidRPr="00CC402A">
        <w:rPr>
          <w:rFonts w:ascii="Arial" w:hAnsi="Arial" w:cs="Arial"/>
          <w:b/>
        </w:rPr>
        <w:t>. MEMORIAL DESCRITIVO</w:t>
      </w:r>
    </w:p>
    <w:p w:rsidR="00B4346C" w:rsidRDefault="00B4346C" w:rsidP="004B28AA">
      <w:pPr>
        <w:pBdr>
          <w:bottom w:val="thickThinSmallGap" w:sz="24" w:space="1" w:color="auto"/>
        </w:pBdr>
        <w:spacing w:afterLines="40" w:after="96"/>
        <w:ind w:right="-660"/>
        <w:jc w:val="center"/>
        <w:rPr>
          <w:rFonts w:ascii="Arial" w:hAnsi="Arial" w:cs="Arial"/>
        </w:rPr>
      </w:pPr>
    </w:p>
    <w:p w:rsidR="00B4346C" w:rsidRDefault="00B4346C" w:rsidP="004B28AA">
      <w:pPr>
        <w:pStyle w:val="Ttulo6"/>
        <w:spacing w:afterLines="40" w:after="96"/>
        <w:ind w:right="49"/>
        <w:rPr>
          <w:rFonts w:cs="Arial"/>
          <w:sz w:val="20"/>
        </w:rPr>
      </w:pPr>
      <w:r>
        <w:rPr>
          <w:rFonts w:cs="Arial"/>
          <w:sz w:val="20"/>
        </w:rPr>
        <w:t>1. CONSIDERAÇÕES GERAIS</w:t>
      </w:r>
    </w:p>
    <w:p w:rsidR="00B4346C" w:rsidRPr="0091158F" w:rsidRDefault="00B4346C" w:rsidP="004B28AA">
      <w:pPr>
        <w:spacing w:afterLines="40" w:after="96"/>
        <w:ind w:right="49"/>
        <w:jc w:val="both"/>
        <w:rPr>
          <w:rFonts w:ascii="Arial" w:hAnsi="Arial" w:cs="Arial"/>
          <w:b/>
        </w:rPr>
      </w:pPr>
      <w:r>
        <w:rPr>
          <w:rFonts w:ascii="Arial" w:hAnsi="Arial" w:cs="Arial"/>
          <w:b/>
        </w:rPr>
        <w:tab/>
      </w:r>
      <w:r>
        <w:rPr>
          <w:rFonts w:ascii="Arial" w:hAnsi="Arial" w:cs="Arial"/>
          <w:b/>
        </w:rPr>
        <w:tab/>
      </w:r>
      <w:r>
        <w:rPr>
          <w:rFonts w:ascii="Arial" w:hAnsi="Arial" w:cs="Arial"/>
        </w:rPr>
        <w:t xml:space="preserve">O presente memorial estabelece as normas que regerão os trabalhos e serviços para </w:t>
      </w:r>
      <w:r w:rsidR="00033692">
        <w:rPr>
          <w:rFonts w:ascii="Arial" w:hAnsi="Arial" w:cs="Arial"/>
        </w:rPr>
        <w:t xml:space="preserve">REFORMA GERAL DO PRÉDIO DA ESCOLA MUNICIPAL CARLOTA ROCHA DA SILVA </w:t>
      </w:r>
      <w:r w:rsidR="00675E41">
        <w:rPr>
          <w:rFonts w:ascii="Arial" w:hAnsi="Arial" w:cs="Arial"/>
          <w:b/>
        </w:rPr>
        <w:t xml:space="preserve">– </w:t>
      </w:r>
      <w:r w:rsidR="00033692">
        <w:rPr>
          <w:rFonts w:ascii="Arial" w:hAnsi="Arial" w:cs="Arial"/>
          <w:b/>
        </w:rPr>
        <w:t xml:space="preserve">BAIRRO PONTA DO AMBRÓSIO – SÃO PEDRO DA ALDEOA – </w:t>
      </w:r>
      <w:proofErr w:type="gramStart"/>
      <w:r w:rsidR="00033692">
        <w:rPr>
          <w:rFonts w:ascii="Arial" w:hAnsi="Arial" w:cs="Arial"/>
          <w:b/>
        </w:rPr>
        <w:t>RJ.</w:t>
      </w:r>
      <w:r w:rsidR="001817F1">
        <w:rPr>
          <w:rFonts w:ascii="Arial" w:hAnsi="Arial" w:cs="Arial"/>
        </w:rPr>
        <w:t>.</w:t>
      </w:r>
      <w:proofErr w:type="gramEnd"/>
      <w:r w:rsidR="007822B3" w:rsidRPr="0091158F">
        <w:rPr>
          <w:rFonts w:ascii="Arial" w:hAnsi="Arial" w:cs="Arial"/>
          <w:b/>
        </w:rPr>
        <w:t xml:space="preserve"> </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Fazem parte integrante do presente memorial, onde </w:t>
      </w:r>
      <w:r w:rsidR="00B80C68">
        <w:rPr>
          <w:rFonts w:ascii="Arial" w:hAnsi="Arial" w:cs="Arial"/>
        </w:rPr>
        <w:t>couberem</w:t>
      </w:r>
      <w:r>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A execução dos serviços obedecerá rigorosamente às informações e dados constantes dos </w:t>
      </w:r>
      <w:r>
        <w:rPr>
          <w:rFonts w:ascii="Arial" w:hAnsi="Arial" w:cs="Arial"/>
          <w:u w:val="single"/>
        </w:rPr>
        <w:t>projetos e destas</w:t>
      </w:r>
      <w:r>
        <w:rPr>
          <w:rFonts w:ascii="Arial" w:hAnsi="Arial" w:cs="Arial"/>
        </w:rPr>
        <w:t xml:space="preserve"> </w:t>
      </w:r>
      <w:r>
        <w:rPr>
          <w:rFonts w:ascii="Arial" w:hAnsi="Arial" w:cs="Arial"/>
          <w:u w:val="single"/>
        </w:rPr>
        <w:t>especificações e planilhas orçamentárias</w:t>
      </w:r>
      <w:r>
        <w:rPr>
          <w:rFonts w:ascii="Arial" w:hAnsi="Arial" w:cs="Arial"/>
        </w:rPr>
        <w:t xml:space="preserve">, não podendo ser inseridas quaisquer modificações sem o consentimento por escrito da </w:t>
      </w:r>
      <w:r w:rsidR="00033692">
        <w:rPr>
          <w:rFonts w:ascii="Arial" w:hAnsi="Arial" w:cs="Arial"/>
        </w:rPr>
        <w:t>Fiscalização</w:t>
      </w:r>
      <w:r>
        <w:rPr>
          <w:rFonts w:ascii="Arial" w:hAnsi="Arial" w:cs="Arial"/>
        </w:rPr>
        <w:t xml:space="preserve"> d</w:t>
      </w:r>
      <w:r w:rsidR="00033692">
        <w:rPr>
          <w:rFonts w:ascii="Arial" w:hAnsi="Arial" w:cs="Arial"/>
        </w:rPr>
        <w:t>o</w:t>
      </w:r>
      <w:r>
        <w:rPr>
          <w:rFonts w:ascii="Arial" w:hAnsi="Arial" w:cs="Arial"/>
        </w:rPr>
        <w:t xml:space="preserve"> Contrato.</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C51A4">
        <w:rPr>
          <w:rFonts w:ascii="Arial" w:hAnsi="Arial" w:cs="Arial"/>
        </w:rPr>
        <w:t>eventuais discordâncias</w:t>
      </w:r>
      <w:r>
        <w:rPr>
          <w:rFonts w:ascii="Arial" w:hAnsi="Arial" w:cs="Arial"/>
        </w:rPr>
        <w:t xml:space="preserve"> serem resolvidas pela Fiscalização com a mais adequada ordem de prevalência.</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w:t>
      </w:r>
      <w:r w:rsidR="00033692">
        <w:rPr>
          <w:rFonts w:ascii="Arial" w:hAnsi="Arial" w:cs="Arial"/>
        </w:rPr>
        <w:t>Fiscalização do</w:t>
      </w:r>
      <w:r>
        <w:rPr>
          <w:rFonts w:ascii="Arial" w:hAnsi="Arial" w:cs="Arial"/>
        </w:rPr>
        <w:t xml:space="preserve"> Contrato.</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Reserva-se à </w:t>
      </w:r>
      <w:r w:rsidR="00033692">
        <w:rPr>
          <w:rFonts w:ascii="Arial" w:hAnsi="Arial" w:cs="Arial"/>
        </w:rPr>
        <w:t xml:space="preserve">Fiscalização do Contrato </w:t>
      </w:r>
      <w:r>
        <w:rPr>
          <w:rFonts w:ascii="Arial" w:hAnsi="Arial" w:cs="Arial"/>
        </w:rPr>
        <w:t>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A Contratada deverá conservar na obra uma cópia deste memorial e das especificações e dos projetos, sempre à disposição da </w:t>
      </w:r>
      <w:r w:rsidR="00033692">
        <w:rPr>
          <w:rFonts w:ascii="Arial" w:hAnsi="Arial" w:cs="Arial"/>
        </w:rPr>
        <w:t>Fiscalização do Contrato</w:t>
      </w:r>
      <w:r>
        <w:rPr>
          <w:rFonts w:ascii="Arial" w:hAnsi="Arial" w:cs="Arial"/>
        </w:rPr>
        <w:t>.</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De modo algum a atuação da </w:t>
      </w:r>
      <w:r w:rsidR="00033692">
        <w:rPr>
          <w:rFonts w:ascii="Arial" w:hAnsi="Arial" w:cs="Arial"/>
        </w:rPr>
        <w:t>Fiscalização do Contrato</w:t>
      </w:r>
      <w:r>
        <w:rPr>
          <w:rFonts w:ascii="Arial" w:hAnsi="Arial" w:cs="Arial"/>
        </w:rPr>
        <w:t xml:space="preserve">, na parte de execução das obras, eximirá ou atenuará </w:t>
      </w:r>
      <w:r>
        <w:rPr>
          <w:rFonts w:ascii="Arial" w:hAnsi="Arial" w:cs="Arial"/>
          <w:u w:val="single"/>
        </w:rPr>
        <w:t>a responsabilidade da contratada pelos defeitos de ordem construtiva</w:t>
      </w:r>
      <w:r>
        <w:rPr>
          <w:rFonts w:ascii="Arial" w:hAnsi="Arial" w:cs="Arial"/>
        </w:rPr>
        <w:t xml:space="preserve"> que as mesmas vierem a apresentar. Só à Contratada caberá a responsabilidade pela perfeição das obras em todos os seus detalhes.</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A Contratada</w:t>
      </w:r>
      <w:r w:rsidR="003C10FD">
        <w:rPr>
          <w:rFonts w:ascii="Arial" w:hAnsi="Arial" w:cs="Arial"/>
        </w:rPr>
        <w:t xml:space="preserve"> manterá</w:t>
      </w:r>
      <w:r>
        <w:rPr>
          <w:rFonts w:ascii="Arial" w:hAnsi="Arial" w:cs="Arial"/>
        </w:rPr>
        <w:t xml:space="preserve"> na obra seu representante devidamente credenciado.</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Os serviços e materiais obedecerão ainda às normas e métodos da ABNT.</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Serão obedecidas todas as recomendações e normas relativas </w:t>
      </w:r>
      <w:r w:rsidR="00E67359">
        <w:rPr>
          <w:rFonts w:ascii="Arial" w:hAnsi="Arial" w:cs="Arial"/>
        </w:rPr>
        <w:t>à</w:t>
      </w:r>
      <w:r>
        <w:rPr>
          <w:rFonts w:ascii="Arial" w:hAnsi="Arial" w:cs="Arial"/>
        </w:rPr>
        <w:t xml:space="preserve"> Segurança do Trabalho no que se refere aos equipamentos de proteção individual e coletiva.</w:t>
      </w:r>
    </w:p>
    <w:p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Os casos omissos serão resolvidos de comum acordo entre a Contratada e a </w:t>
      </w:r>
      <w:r w:rsidR="00D7342E">
        <w:rPr>
          <w:rFonts w:ascii="Arial" w:hAnsi="Arial" w:cs="Arial"/>
        </w:rPr>
        <w:t>Fiscalização do Contrato</w:t>
      </w:r>
      <w:r>
        <w:rPr>
          <w:rFonts w:ascii="Arial" w:hAnsi="Arial" w:cs="Arial"/>
        </w:rPr>
        <w:t>.</w:t>
      </w:r>
    </w:p>
    <w:p w:rsidR="00B4346C" w:rsidRDefault="00B4346C" w:rsidP="004B28AA">
      <w:pPr>
        <w:spacing w:afterLines="40" w:after="96"/>
        <w:jc w:val="both"/>
        <w:rPr>
          <w:rFonts w:ascii="Arial" w:hAnsi="Arial" w:cs="Arial"/>
          <w:b/>
        </w:rPr>
      </w:pPr>
    </w:p>
    <w:p w:rsidR="005C51A4" w:rsidRDefault="005C51A4" w:rsidP="004B28AA">
      <w:pPr>
        <w:spacing w:afterLines="40" w:after="96"/>
        <w:jc w:val="both"/>
        <w:rPr>
          <w:rFonts w:ascii="Arial" w:hAnsi="Arial" w:cs="Arial"/>
          <w:b/>
        </w:rPr>
      </w:pPr>
    </w:p>
    <w:p w:rsidR="005C51A4" w:rsidRDefault="005C51A4" w:rsidP="004B28AA">
      <w:pPr>
        <w:spacing w:afterLines="40" w:after="96"/>
        <w:jc w:val="both"/>
        <w:rPr>
          <w:rFonts w:ascii="Arial" w:hAnsi="Arial" w:cs="Arial"/>
          <w:b/>
        </w:rPr>
      </w:pPr>
    </w:p>
    <w:p w:rsidR="00FE0BC3" w:rsidRDefault="00FE0BC3" w:rsidP="004B28AA">
      <w:pPr>
        <w:spacing w:afterLines="40" w:after="96"/>
        <w:jc w:val="both"/>
        <w:rPr>
          <w:rFonts w:ascii="Arial" w:hAnsi="Arial" w:cs="Arial"/>
          <w:b/>
        </w:rPr>
      </w:pPr>
    </w:p>
    <w:p w:rsidR="00B4346C" w:rsidRDefault="00B4346C" w:rsidP="004B28AA">
      <w:pPr>
        <w:spacing w:afterLines="40" w:after="96"/>
        <w:jc w:val="both"/>
        <w:rPr>
          <w:rFonts w:ascii="Arial" w:hAnsi="Arial" w:cs="Arial"/>
        </w:rPr>
      </w:pPr>
      <w:r>
        <w:rPr>
          <w:rFonts w:ascii="Arial" w:hAnsi="Arial" w:cs="Arial"/>
          <w:b/>
        </w:rPr>
        <w:t>1.1 DOS PROJETOS</w:t>
      </w:r>
      <w:r>
        <w:rPr>
          <w:rFonts w:ascii="Arial" w:hAnsi="Arial" w:cs="Arial"/>
        </w:rPr>
        <w:t xml:space="preserve"> </w:t>
      </w:r>
    </w:p>
    <w:p w:rsidR="00B4346C" w:rsidRDefault="00B4346C" w:rsidP="004B28AA">
      <w:pPr>
        <w:spacing w:afterLines="40" w:after="96"/>
        <w:ind w:right="49"/>
        <w:jc w:val="both"/>
        <w:rPr>
          <w:rFonts w:ascii="Arial" w:hAnsi="Arial" w:cs="Arial"/>
        </w:rPr>
      </w:pPr>
      <w:r>
        <w:rPr>
          <w:rFonts w:ascii="Arial" w:hAnsi="Arial" w:cs="Arial"/>
        </w:rPr>
        <w:tab/>
        <w:t>A Contratada desenvolverá a Obra a partir do projeto fornecido pela Contrat</w:t>
      </w:r>
      <w:r w:rsidR="002C325E">
        <w:rPr>
          <w:rFonts w:ascii="Arial" w:hAnsi="Arial" w:cs="Arial"/>
        </w:rPr>
        <w:t>ante</w:t>
      </w:r>
      <w:r>
        <w:rPr>
          <w:rFonts w:ascii="Arial" w:hAnsi="Arial" w:cs="Arial"/>
        </w:rPr>
        <w:t xml:space="preserve">, os quais, se necessário, serão complementados. As dúvidas e alterações desta especificação terão que ser levadas ao conhecimento das </w:t>
      </w:r>
      <w:r w:rsidR="00D7342E">
        <w:rPr>
          <w:rFonts w:ascii="Arial" w:hAnsi="Arial" w:cs="Arial"/>
        </w:rPr>
        <w:t>Fiscalização</w:t>
      </w:r>
      <w:r>
        <w:rPr>
          <w:rFonts w:ascii="Arial" w:hAnsi="Arial" w:cs="Arial"/>
        </w:rPr>
        <w:t>, de Projeto e de Contrato, a fim de que sejam esclarecidas.</w:t>
      </w:r>
    </w:p>
    <w:p w:rsidR="00B4346C" w:rsidRDefault="00B4346C" w:rsidP="004B28AA">
      <w:pPr>
        <w:spacing w:afterLines="40" w:after="96"/>
        <w:ind w:right="49"/>
        <w:jc w:val="both"/>
        <w:rPr>
          <w:rFonts w:ascii="Arial" w:hAnsi="Arial" w:cs="Arial"/>
        </w:rPr>
      </w:pPr>
      <w:r>
        <w:rPr>
          <w:rFonts w:ascii="Arial" w:hAnsi="Arial" w:cs="Arial"/>
        </w:rPr>
        <w:tab/>
        <w:t xml:space="preserve">Todos os projetos deverão ser entregues a </w:t>
      </w:r>
      <w:r w:rsidR="00D7342E">
        <w:rPr>
          <w:rFonts w:ascii="Arial" w:hAnsi="Arial" w:cs="Arial"/>
        </w:rPr>
        <w:t>Fiscalização do Contrato</w:t>
      </w:r>
      <w:r>
        <w:rPr>
          <w:rFonts w:ascii="Arial" w:hAnsi="Arial" w:cs="Arial"/>
        </w:rPr>
        <w:t xml:space="preserve"> ao final da obra, após o “as </w:t>
      </w:r>
      <w:proofErr w:type="spellStart"/>
      <w:r>
        <w:rPr>
          <w:rFonts w:ascii="Arial" w:hAnsi="Arial" w:cs="Arial"/>
        </w:rPr>
        <w:t>built</w:t>
      </w:r>
      <w:proofErr w:type="spellEnd"/>
      <w:r>
        <w:rPr>
          <w:rFonts w:ascii="Arial" w:hAnsi="Arial" w:cs="Arial"/>
        </w:rPr>
        <w:t xml:space="preserve"> “ elaborados através do programa AUTOCAD, </w:t>
      </w:r>
      <w:r w:rsidR="000704C5">
        <w:rPr>
          <w:rFonts w:ascii="Arial" w:hAnsi="Arial" w:cs="Arial"/>
        </w:rPr>
        <w:t>por meio digital</w:t>
      </w:r>
      <w:r>
        <w:rPr>
          <w:rFonts w:ascii="Arial" w:hAnsi="Arial" w:cs="Arial"/>
        </w:rPr>
        <w:t>, e 1 (um) jogo completo de cada projeto plotados</w:t>
      </w:r>
      <w:r w:rsidR="000704C5">
        <w:rPr>
          <w:rFonts w:ascii="Arial" w:hAnsi="Arial" w:cs="Arial"/>
        </w:rPr>
        <w:t xml:space="preserve">. </w:t>
      </w:r>
      <w:r>
        <w:rPr>
          <w:rFonts w:ascii="Arial" w:hAnsi="Arial" w:cs="Arial"/>
        </w:rPr>
        <w:tab/>
        <w:t xml:space="preserve">A cada etapa de projeto, devidamente aprovado pela </w:t>
      </w:r>
      <w:r w:rsidR="00D7342E">
        <w:rPr>
          <w:rFonts w:ascii="Arial" w:hAnsi="Arial" w:cs="Arial"/>
        </w:rPr>
        <w:t>Fiscalização</w:t>
      </w:r>
      <w:r>
        <w:rPr>
          <w:rFonts w:ascii="Arial" w:hAnsi="Arial" w:cs="Arial"/>
        </w:rPr>
        <w:t xml:space="preserve"> de Projeto, fica a Contratada obrigada a </w:t>
      </w:r>
      <w:r w:rsidR="000704C5">
        <w:rPr>
          <w:rFonts w:ascii="Arial" w:hAnsi="Arial" w:cs="Arial"/>
        </w:rPr>
        <w:t>entregar,</w:t>
      </w:r>
      <w:r>
        <w:rPr>
          <w:rFonts w:ascii="Arial" w:hAnsi="Arial" w:cs="Arial"/>
        </w:rPr>
        <w:t xml:space="preserve"> diretamente ao </w:t>
      </w:r>
      <w:r w:rsidR="00D7342E">
        <w:rPr>
          <w:rFonts w:ascii="Arial" w:hAnsi="Arial" w:cs="Arial"/>
        </w:rPr>
        <w:t>Fiscal</w:t>
      </w:r>
      <w:r w:rsidR="005C51A4">
        <w:rPr>
          <w:rFonts w:ascii="Arial" w:hAnsi="Arial" w:cs="Arial"/>
        </w:rPr>
        <w:t xml:space="preserve"> de Projeto, no mínimo, 2 (</w:t>
      </w:r>
      <w:r>
        <w:rPr>
          <w:rFonts w:ascii="Arial" w:hAnsi="Arial" w:cs="Arial"/>
        </w:rPr>
        <w:t>dois) jogos de plantas.</w:t>
      </w:r>
    </w:p>
    <w:p w:rsidR="00B4346C" w:rsidRDefault="00B4346C" w:rsidP="004B28AA">
      <w:pPr>
        <w:spacing w:afterLines="40" w:after="96"/>
        <w:rPr>
          <w:rFonts w:ascii="Arial" w:hAnsi="Arial" w:cs="Arial"/>
        </w:rPr>
      </w:pPr>
    </w:p>
    <w:p w:rsidR="00B4346C" w:rsidRDefault="00B4346C" w:rsidP="004B28AA">
      <w:pPr>
        <w:pStyle w:val="Ttulo9"/>
        <w:spacing w:afterLines="40" w:after="96"/>
        <w:rPr>
          <w:rFonts w:cs="Arial"/>
          <w:sz w:val="20"/>
        </w:rPr>
      </w:pPr>
      <w:r>
        <w:rPr>
          <w:rFonts w:cs="Arial"/>
          <w:sz w:val="20"/>
        </w:rPr>
        <w:t>2.   DESCRIÇÃO DO PROJETO</w:t>
      </w:r>
    </w:p>
    <w:p w:rsidR="00742577" w:rsidRDefault="00D7342E" w:rsidP="004B28AA">
      <w:pPr>
        <w:pStyle w:val="Corpodetexto3"/>
        <w:spacing w:afterLines="40" w:after="96"/>
        <w:ind w:firstLine="709"/>
        <w:outlineLvl w:val="0"/>
        <w:rPr>
          <w:rFonts w:cs="Arial"/>
          <w:sz w:val="20"/>
        </w:rPr>
      </w:pPr>
      <w:r>
        <w:rPr>
          <w:rFonts w:cs="Arial"/>
          <w:sz w:val="20"/>
        </w:rPr>
        <w:t>A reforma em questão envolve pintura geral, interna e externa, retirada e colocação de revestimentos novos tais como azulejo, piso e pastilhas, assim como nas instalações elétricas, hidráulicas e esgoto, inclusive colocação de novo sistema de esgoto com fossa, filtro e sumidouro. Todas as esquadrias com vidros quebrados e partes estragadas serão retiradas. A rampa existente receberá corrimão em ambos os lados de sua entrada</w:t>
      </w:r>
      <w:r w:rsidR="002C325E">
        <w:rPr>
          <w:rFonts w:cs="Arial"/>
          <w:sz w:val="20"/>
        </w:rPr>
        <w:t>.</w:t>
      </w:r>
      <w:r>
        <w:rPr>
          <w:rFonts w:cs="Arial"/>
          <w:sz w:val="20"/>
        </w:rPr>
        <w:t xml:space="preserve"> </w:t>
      </w:r>
    </w:p>
    <w:p w:rsidR="002C325E" w:rsidRDefault="002C325E" w:rsidP="004B28AA">
      <w:pPr>
        <w:pStyle w:val="Corpodetexto3"/>
        <w:spacing w:afterLines="40" w:after="96"/>
        <w:ind w:firstLine="709"/>
        <w:outlineLvl w:val="0"/>
        <w:rPr>
          <w:rFonts w:cs="Arial"/>
          <w:sz w:val="20"/>
        </w:rPr>
      </w:pPr>
    </w:p>
    <w:p w:rsidR="00B4346C" w:rsidRDefault="00B4346C" w:rsidP="004B28AA">
      <w:pPr>
        <w:pStyle w:val="Corpodetexto3"/>
        <w:spacing w:afterLines="40" w:after="96"/>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rsidR="00525160" w:rsidRDefault="00525160" w:rsidP="004B28AA">
      <w:pPr>
        <w:pStyle w:val="Corpodetexto3"/>
        <w:spacing w:afterLines="40" w:after="96"/>
        <w:outlineLvl w:val="0"/>
        <w:rPr>
          <w:rFonts w:cs="Arial"/>
          <w:b/>
          <w:sz w:val="20"/>
        </w:rPr>
      </w:pPr>
    </w:p>
    <w:p w:rsidR="00B4346C" w:rsidRPr="008A04DE" w:rsidRDefault="00B4346C" w:rsidP="004B28AA">
      <w:pPr>
        <w:pStyle w:val="Corpodetexto3"/>
        <w:spacing w:afterLines="40" w:after="96"/>
        <w:outlineLvl w:val="0"/>
        <w:rPr>
          <w:rFonts w:cs="Arial"/>
          <w:b/>
          <w:sz w:val="20"/>
        </w:rPr>
      </w:pPr>
      <w:r>
        <w:rPr>
          <w:rFonts w:cs="Arial"/>
          <w:b/>
          <w:sz w:val="20"/>
        </w:rPr>
        <w:t xml:space="preserve">3.1 </w:t>
      </w:r>
      <w:r w:rsidR="00CB3B77" w:rsidRPr="008A04DE">
        <w:rPr>
          <w:rFonts w:cs="Arial"/>
          <w:b/>
          <w:sz w:val="20"/>
        </w:rPr>
        <w:t>–</w:t>
      </w:r>
      <w:r w:rsidRPr="008A04DE">
        <w:rPr>
          <w:rFonts w:cs="Arial"/>
          <w:b/>
          <w:sz w:val="20"/>
        </w:rPr>
        <w:t xml:space="preserve"> Área de Intervenção</w:t>
      </w:r>
      <w:r w:rsidR="00525160" w:rsidRPr="008A04DE">
        <w:rPr>
          <w:rFonts w:cs="Arial"/>
          <w:b/>
          <w:sz w:val="20"/>
        </w:rPr>
        <w:t>:</w:t>
      </w:r>
      <w:r w:rsidR="0095357C" w:rsidRPr="008A04DE">
        <w:rPr>
          <w:rFonts w:cs="Arial"/>
          <w:b/>
          <w:sz w:val="20"/>
        </w:rPr>
        <w:t xml:space="preserve"> </w:t>
      </w:r>
      <w:r w:rsidR="008A04DE" w:rsidRPr="008A04DE">
        <w:rPr>
          <w:rFonts w:cs="Arial"/>
          <w:b/>
          <w:sz w:val="20"/>
        </w:rPr>
        <w:t>737,49</w:t>
      </w:r>
      <w:r w:rsidRPr="008A04DE">
        <w:rPr>
          <w:rFonts w:cs="Arial"/>
          <w:b/>
          <w:sz w:val="20"/>
        </w:rPr>
        <w:t>M2</w:t>
      </w:r>
    </w:p>
    <w:p w:rsidR="00525160" w:rsidRPr="008A04DE" w:rsidRDefault="00525160" w:rsidP="004B28AA">
      <w:pPr>
        <w:pStyle w:val="Corpodetexto3"/>
        <w:spacing w:afterLines="40" w:after="96"/>
        <w:outlineLvl w:val="0"/>
        <w:rPr>
          <w:rFonts w:cs="Arial"/>
          <w:b/>
          <w:sz w:val="20"/>
        </w:rPr>
      </w:pPr>
      <w:r w:rsidRPr="008A04DE">
        <w:rPr>
          <w:rFonts w:cs="Arial"/>
          <w:b/>
          <w:sz w:val="20"/>
        </w:rPr>
        <w:t>3.2 – Da Localização.</w:t>
      </w:r>
    </w:p>
    <w:p w:rsidR="00525160" w:rsidRPr="008A04DE" w:rsidRDefault="00525160" w:rsidP="004B28AA">
      <w:pPr>
        <w:pStyle w:val="Corpodetexto3"/>
        <w:spacing w:afterLines="40" w:after="96"/>
        <w:outlineLvl w:val="0"/>
        <w:rPr>
          <w:rFonts w:cs="Arial"/>
          <w:b/>
          <w:sz w:val="20"/>
        </w:rPr>
      </w:pPr>
      <w:r w:rsidRPr="008A04DE">
        <w:rPr>
          <w:rFonts w:cs="Arial"/>
          <w:b/>
          <w:sz w:val="20"/>
        </w:rPr>
        <w:t>3.2.1 –</w:t>
      </w:r>
      <w:r w:rsidR="0095357C" w:rsidRPr="008A04DE">
        <w:rPr>
          <w:rFonts w:cs="Arial"/>
          <w:b/>
          <w:sz w:val="20"/>
        </w:rPr>
        <w:t xml:space="preserve"> </w:t>
      </w:r>
      <w:r w:rsidR="008A04DE" w:rsidRPr="008A04DE">
        <w:rPr>
          <w:rFonts w:cs="Arial"/>
          <w:b/>
          <w:sz w:val="20"/>
        </w:rPr>
        <w:t>Rua XI</w:t>
      </w:r>
      <w:r w:rsidR="00611F6C" w:rsidRPr="008A04DE">
        <w:rPr>
          <w:rFonts w:cs="Arial"/>
          <w:b/>
          <w:sz w:val="20"/>
        </w:rPr>
        <w:t xml:space="preserve"> – </w:t>
      </w:r>
      <w:r w:rsidR="008A04DE" w:rsidRPr="008A04DE">
        <w:rPr>
          <w:rFonts w:cs="Arial"/>
          <w:b/>
          <w:sz w:val="20"/>
        </w:rPr>
        <w:t xml:space="preserve">Ponta do Ambrósio - </w:t>
      </w:r>
      <w:r w:rsidR="00611F6C" w:rsidRPr="008A04DE">
        <w:rPr>
          <w:rFonts w:cs="Arial"/>
          <w:b/>
          <w:sz w:val="20"/>
        </w:rPr>
        <w:t>São Pedro da Aldeia – RJ.</w:t>
      </w:r>
    </w:p>
    <w:p w:rsidR="00CE23F2" w:rsidRDefault="00CE23F2" w:rsidP="004B28AA">
      <w:pPr>
        <w:numPr>
          <w:ilvl w:val="12"/>
          <w:numId w:val="0"/>
        </w:numPr>
        <w:spacing w:afterLines="40" w:after="96"/>
        <w:jc w:val="both"/>
        <w:rPr>
          <w:rFonts w:ascii="Arial" w:hAnsi="Arial" w:cs="Arial"/>
          <w:b/>
          <w:u w:val="single"/>
        </w:rPr>
      </w:pPr>
    </w:p>
    <w:p w:rsidR="00B4346C" w:rsidRDefault="00B4346C" w:rsidP="004B28AA">
      <w:pPr>
        <w:numPr>
          <w:ilvl w:val="12"/>
          <w:numId w:val="0"/>
        </w:numPr>
        <w:spacing w:afterLines="40" w:after="96"/>
        <w:jc w:val="both"/>
        <w:rPr>
          <w:rFonts w:ascii="Arial" w:hAnsi="Arial" w:cs="Arial"/>
        </w:rPr>
      </w:pPr>
      <w:r>
        <w:rPr>
          <w:rFonts w:ascii="Arial" w:hAnsi="Arial" w:cs="Arial"/>
          <w:b/>
          <w:u w:val="single"/>
        </w:rPr>
        <w:t xml:space="preserve">4.  </w:t>
      </w:r>
      <w:r w:rsidR="008E65CA">
        <w:rPr>
          <w:rFonts w:ascii="Arial" w:hAnsi="Arial" w:cs="Arial"/>
          <w:b/>
          <w:u w:val="single"/>
        </w:rPr>
        <w:t>ESPECIFICAÇÃO TÉCNICA</w:t>
      </w:r>
      <w:r>
        <w:rPr>
          <w:rFonts w:ascii="Arial" w:hAnsi="Arial" w:cs="Arial"/>
          <w:b/>
          <w:u w:val="single"/>
        </w:rPr>
        <w:t xml:space="preserve"> DOS SERVIÇOS</w:t>
      </w:r>
    </w:p>
    <w:p w:rsidR="00B4346C" w:rsidRDefault="00B4346C" w:rsidP="004B28AA">
      <w:pPr>
        <w:numPr>
          <w:ilvl w:val="12"/>
          <w:numId w:val="0"/>
        </w:numPr>
        <w:spacing w:afterLines="40" w:after="96"/>
        <w:jc w:val="both"/>
        <w:rPr>
          <w:rFonts w:ascii="Arial" w:hAnsi="Arial" w:cs="Arial"/>
          <w:b/>
          <w:u w:val="single"/>
        </w:rPr>
      </w:pPr>
    </w:p>
    <w:p w:rsidR="00B4346C" w:rsidRDefault="00B4346C" w:rsidP="004B28AA">
      <w:pPr>
        <w:numPr>
          <w:ilvl w:val="12"/>
          <w:numId w:val="0"/>
        </w:numPr>
        <w:spacing w:afterLines="40" w:after="96"/>
        <w:jc w:val="both"/>
        <w:rPr>
          <w:rFonts w:ascii="Arial" w:hAnsi="Arial" w:cs="Arial"/>
          <w:b/>
          <w:u w:val="single"/>
        </w:rPr>
      </w:pPr>
      <w:r>
        <w:rPr>
          <w:rFonts w:ascii="Arial" w:hAnsi="Arial" w:cs="Arial"/>
          <w:b/>
          <w:u w:val="single"/>
        </w:rPr>
        <w:t xml:space="preserve">4.1 SERVIÇOS PRELIMINARES </w:t>
      </w:r>
    </w:p>
    <w:p w:rsidR="00E273D8" w:rsidRDefault="00E273D8" w:rsidP="00E273D8">
      <w:pPr>
        <w:numPr>
          <w:ilvl w:val="12"/>
          <w:numId w:val="0"/>
        </w:numPr>
        <w:spacing w:afterLines="40" w:after="96"/>
        <w:ind w:left="426"/>
        <w:jc w:val="both"/>
        <w:rPr>
          <w:rFonts w:ascii="Arial" w:hAnsi="Arial" w:cs="Arial"/>
          <w:b/>
          <w:u w:val="single"/>
        </w:rPr>
      </w:pPr>
    </w:p>
    <w:p w:rsidR="00B4346C" w:rsidRPr="008E65CA" w:rsidRDefault="00B4346C" w:rsidP="004B28AA">
      <w:pPr>
        <w:spacing w:afterLines="40" w:after="96"/>
        <w:jc w:val="both"/>
        <w:rPr>
          <w:rFonts w:ascii="Arial" w:hAnsi="Arial" w:cs="Arial"/>
        </w:rPr>
      </w:pPr>
      <w:r w:rsidRPr="008E65CA">
        <w:rPr>
          <w:rFonts w:ascii="Arial" w:hAnsi="Arial" w:cs="Arial"/>
          <w:b/>
        </w:rPr>
        <w:t>- FERRAMENTAS E EQUIPAMENTOS</w:t>
      </w:r>
    </w:p>
    <w:p w:rsidR="00B4346C" w:rsidRDefault="008E65CA" w:rsidP="004B28AA">
      <w:pPr>
        <w:spacing w:afterLines="40" w:after="96"/>
        <w:ind w:left="283"/>
        <w:jc w:val="both"/>
        <w:rPr>
          <w:rFonts w:ascii="Arial" w:hAnsi="Arial" w:cs="Arial"/>
        </w:rPr>
      </w:pPr>
      <w:r>
        <w:rPr>
          <w:rFonts w:ascii="Arial" w:hAnsi="Arial" w:cs="Arial"/>
        </w:rPr>
        <w:t xml:space="preserve">      </w:t>
      </w:r>
      <w:r w:rsidR="00B4346C">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rsidR="00B4346C" w:rsidRDefault="00B4346C" w:rsidP="004B28AA">
      <w:pPr>
        <w:spacing w:afterLines="40" w:after="96"/>
        <w:jc w:val="both"/>
        <w:rPr>
          <w:rFonts w:ascii="Arial" w:hAnsi="Arial" w:cs="Arial"/>
        </w:rPr>
      </w:pPr>
    </w:p>
    <w:p w:rsidR="00B4346C" w:rsidRDefault="008E65CA" w:rsidP="004B28AA">
      <w:pPr>
        <w:numPr>
          <w:ilvl w:val="12"/>
          <w:numId w:val="0"/>
        </w:numPr>
        <w:spacing w:afterLines="40" w:after="96"/>
        <w:jc w:val="both"/>
        <w:rPr>
          <w:rFonts w:ascii="Arial" w:hAnsi="Arial" w:cs="Arial"/>
        </w:rPr>
      </w:pPr>
      <w:r>
        <w:rPr>
          <w:rFonts w:ascii="Arial" w:hAnsi="Arial" w:cs="Arial"/>
          <w:b/>
        </w:rPr>
        <w:t xml:space="preserve">- </w:t>
      </w:r>
      <w:r w:rsidR="00B4346C">
        <w:rPr>
          <w:rFonts w:ascii="Arial" w:hAnsi="Arial" w:cs="Arial"/>
          <w:b/>
        </w:rPr>
        <w:t>ADMINISTRAÇÃO DA OBRA</w:t>
      </w:r>
    </w:p>
    <w:p w:rsidR="00B4346C" w:rsidRDefault="00B4346C" w:rsidP="004B28AA">
      <w:pPr>
        <w:spacing w:afterLines="40" w:after="96"/>
        <w:ind w:left="283"/>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rsidR="00B4346C" w:rsidRDefault="00B4346C" w:rsidP="004B28AA">
      <w:pPr>
        <w:spacing w:afterLines="40" w:after="96"/>
        <w:ind w:left="283"/>
        <w:jc w:val="both"/>
        <w:rPr>
          <w:rFonts w:ascii="Arial" w:hAnsi="Arial" w:cs="Arial"/>
        </w:rPr>
      </w:pPr>
      <w:r>
        <w:rPr>
          <w:rFonts w:ascii="Arial" w:hAnsi="Arial" w:cs="Arial"/>
        </w:rPr>
        <w:t>Cabe</w:t>
      </w:r>
      <w:r w:rsidR="002C325E">
        <w:rPr>
          <w:rFonts w:ascii="Arial" w:hAnsi="Arial" w:cs="Arial"/>
        </w:rPr>
        <w:t>rá a Contratada todas as providê</w:t>
      </w:r>
      <w:r>
        <w:rPr>
          <w:rFonts w:ascii="Arial" w:hAnsi="Arial" w:cs="Arial"/>
        </w:rPr>
        <w:t>ncias correspondentes à instalação da obra, aparelhamento, maquinário e ferramental necessários à execução dos trabalhos contratados, inclusive escritório e instalações sanitárias.</w:t>
      </w:r>
    </w:p>
    <w:p w:rsidR="00B4346C" w:rsidRDefault="00B4346C" w:rsidP="004B28AA">
      <w:pPr>
        <w:spacing w:afterLines="40" w:after="96"/>
        <w:ind w:left="283"/>
        <w:jc w:val="both"/>
        <w:rPr>
          <w:rFonts w:ascii="Arial" w:hAnsi="Arial" w:cs="Arial"/>
        </w:rPr>
      </w:pPr>
      <w:r>
        <w:rPr>
          <w:rFonts w:ascii="Arial" w:hAnsi="Arial" w:cs="Arial"/>
        </w:rPr>
        <w:t>A direção geral deverá ficar a cargo de profissional, qualificado e registrado no CREA, que será auxiliado por um encarregado geral, cuja presença no local dos trabalhos deverá ser permanente, objetivando atender, a qualquer tempo, o(s) Gerente(s) e prestar-lhe(s) todos os esclarecimentos necessários sobre o andamento dos serviços.</w:t>
      </w:r>
    </w:p>
    <w:p w:rsidR="00B4346C" w:rsidRDefault="00B4346C" w:rsidP="004B28AA">
      <w:pPr>
        <w:spacing w:afterLines="40" w:after="96"/>
        <w:ind w:left="283"/>
        <w:jc w:val="both"/>
        <w:rPr>
          <w:rFonts w:ascii="Arial" w:hAnsi="Arial" w:cs="Arial"/>
        </w:rPr>
      </w:pPr>
      <w:r>
        <w:rPr>
          <w:rFonts w:ascii="Arial" w:hAnsi="Arial" w:cs="Arial"/>
        </w:rPr>
        <w:t xml:space="preserve">A Contratada designará o profissional encarregado da direção dos serviços contratados e o seu substituto, na ausência do titular. A substituição de qualquer dos profissionais, será, imediatamente comunicada, pela Contratada, ao </w:t>
      </w:r>
      <w:r w:rsidR="00891A06">
        <w:rPr>
          <w:rFonts w:ascii="Arial" w:hAnsi="Arial" w:cs="Arial"/>
        </w:rPr>
        <w:t>Fiscal</w:t>
      </w:r>
      <w:r>
        <w:rPr>
          <w:rFonts w:ascii="Arial" w:hAnsi="Arial" w:cs="Arial"/>
        </w:rPr>
        <w:t xml:space="preserve"> de Contrato.</w:t>
      </w:r>
    </w:p>
    <w:p w:rsidR="00B4346C" w:rsidRDefault="00B4346C" w:rsidP="004B28AA">
      <w:pPr>
        <w:spacing w:afterLines="40" w:after="96"/>
        <w:ind w:left="283"/>
        <w:jc w:val="both"/>
        <w:rPr>
          <w:rFonts w:ascii="Arial" w:hAnsi="Arial" w:cs="Arial"/>
        </w:rPr>
      </w:pPr>
      <w:r>
        <w:rPr>
          <w:rFonts w:ascii="Arial" w:hAnsi="Arial" w:cs="Arial"/>
        </w:rPr>
        <w:t xml:space="preserve">O </w:t>
      </w:r>
      <w:r w:rsidR="00891A06">
        <w:rPr>
          <w:rFonts w:ascii="Arial" w:hAnsi="Arial" w:cs="Arial"/>
        </w:rPr>
        <w:t>Fiscal</w:t>
      </w:r>
      <w:r>
        <w:rPr>
          <w:rFonts w:ascii="Arial" w:hAnsi="Arial" w:cs="Arial"/>
        </w:rPr>
        <w:t xml:space="preserve"> de Contrato poderá exigir a presença do profissional, qualificado e registrado no CREA, encarregado pela direção dos serviços, sempre que julgar necessário.</w:t>
      </w:r>
    </w:p>
    <w:p w:rsidR="00B4346C" w:rsidRDefault="00B4346C" w:rsidP="004B28AA">
      <w:pPr>
        <w:numPr>
          <w:ilvl w:val="12"/>
          <w:numId w:val="0"/>
        </w:numPr>
        <w:spacing w:afterLines="40" w:after="96"/>
        <w:jc w:val="both"/>
        <w:rPr>
          <w:rFonts w:ascii="Arial" w:hAnsi="Arial" w:cs="Arial"/>
        </w:rPr>
      </w:pPr>
    </w:p>
    <w:p w:rsidR="00B4346C" w:rsidRDefault="00B4346C" w:rsidP="004B28AA">
      <w:pPr>
        <w:numPr>
          <w:ilvl w:val="12"/>
          <w:numId w:val="0"/>
        </w:numPr>
        <w:spacing w:afterLines="40" w:after="96"/>
        <w:jc w:val="both"/>
        <w:rPr>
          <w:rFonts w:ascii="Arial" w:hAnsi="Arial" w:cs="Arial"/>
          <w:b/>
        </w:rPr>
      </w:pPr>
      <w:r>
        <w:rPr>
          <w:rFonts w:ascii="Arial" w:hAnsi="Arial" w:cs="Arial"/>
          <w:b/>
        </w:rPr>
        <w:t xml:space="preserve">- </w:t>
      </w:r>
      <w:r w:rsidR="00E05F74">
        <w:rPr>
          <w:rFonts w:ascii="Arial" w:hAnsi="Arial" w:cs="Arial"/>
          <w:b/>
        </w:rPr>
        <w:t xml:space="preserve">   </w:t>
      </w:r>
      <w:r>
        <w:rPr>
          <w:rFonts w:ascii="Arial" w:hAnsi="Arial" w:cs="Arial"/>
          <w:b/>
        </w:rPr>
        <w:t>PLACA DE OBRA</w:t>
      </w:r>
    </w:p>
    <w:p w:rsidR="00B4346C" w:rsidRDefault="00F36B19" w:rsidP="004B28AA">
      <w:pPr>
        <w:spacing w:afterLines="40" w:after="96"/>
        <w:ind w:left="283"/>
        <w:jc w:val="both"/>
        <w:rPr>
          <w:rFonts w:ascii="Arial" w:hAnsi="Arial" w:cs="Arial"/>
        </w:rPr>
      </w:pPr>
      <w:r>
        <w:rPr>
          <w:rFonts w:ascii="Arial" w:hAnsi="Arial" w:cs="Arial"/>
        </w:rPr>
        <w:t>Será</w:t>
      </w:r>
      <w:r w:rsidR="00B914B9">
        <w:rPr>
          <w:rFonts w:ascii="Arial" w:hAnsi="Arial" w:cs="Arial"/>
        </w:rPr>
        <w:t xml:space="preserve"> </w:t>
      </w:r>
      <w:r w:rsidR="00891A06">
        <w:rPr>
          <w:rFonts w:ascii="Arial" w:hAnsi="Arial" w:cs="Arial"/>
        </w:rPr>
        <w:t>usada uma das salas</w:t>
      </w:r>
      <w:r w:rsidR="00B914B9">
        <w:rPr>
          <w:rFonts w:ascii="Arial" w:hAnsi="Arial" w:cs="Arial"/>
        </w:rPr>
        <w:t xml:space="preserve"> </w:t>
      </w:r>
      <w:r w:rsidR="00891A06">
        <w:rPr>
          <w:rFonts w:ascii="Arial" w:hAnsi="Arial" w:cs="Arial"/>
        </w:rPr>
        <w:t xml:space="preserve">do prédio para ser utilizada como </w:t>
      </w:r>
      <w:r w:rsidR="00B914B9">
        <w:rPr>
          <w:rFonts w:ascii="Arial" w:hAnsi="Arial" w:cs="Arial"/>
        </w:rPr>
        <w:t xml:space="preserve">barracão conforme </w:t>
      </w:r>
      <w:r w:rsidR="00E05F74">
        <w:rPr>
          <w:rFonts w:ascii="Arial" w:hAnsi="Arial" w:cs="Arial"/>
        </w:rPr>
        <w:t>sugerido pela</w:t>
      </w:r>
      <w:r w:rsidR="00891A06">
        <w:rPr>
          <w:rFonts w:ascii="Arial" w:hAnsi="Arial" w:cs="Arial"/>
        </w:rPr>
        <w:t xml:space="preserve"> secretaria competente</w:t>
      </w:r>
      <w:r w:rsidR="00B914B9">
        <w:rPr>
          <w:rFonts w:ascii="Arial" w:hAnsi="Arial" w:cs="Arial"/>
        </w:rPr>
        <w:t xml:space="preserve">. </w:t>
      </w:r>
      <w:r w:rsidR="00E05F74">
        <w:rPr>
          <w:rFonts w:ascii="Arial" w:hAnsi="Arial" w:cs="Arial"/>
        </w:rPr>
        <w:t xml:space="preserve">É obrigatória a colocação da </w:t>
      </w:r>
      <w:r w:rsidR="00B4346C">
        <w:rPr>
          <w:rFonts w:ascii="Arial" w:hAnsi="Arial" w:cs="Arial"/>
        </w:rPr>
        <w:t>placa</w:t>
      </w:r>
      <w:r w:rsidR="00E05F74">
        <w:rPr>
          <w:rFonts w:ascii="Arial" w:hAnsi="Arial" w:cs="Arial"/>
        </w:rPr>
        <w:t xml:space="preserve"> de obra, em até 10 dias após a emissão da autorização do início de obras</w:t>
      </w:r>
      <w:r w:rsidR="00B4346C">
        <w:rPr>
          <w:rFonts w:ascii="Arial" w:hAnsi="Arial" w:cs="Arial"/>
        </w:rPr>
        <w:t>, conforme modelo apresentado pela fiscalização, contendo informações exigidas pel</w:t>
      </w:r>
      <w:r w:rsidR="009C29B9">
        <w:rPr>
          <w:rFonts w:ascii="Arial" w:hAnsi="Arial" w:cs="Arial"/>
        </w:rPr>
        <w:t>a</w:t>
      </w:r>
      <w:r w:rsidR="00B4346C">
        <w:rPr>
          <w:rFonts w:ascii="Arial" w:hAnsi="Arial" w:cs="Arial"/>
        </w:rPr>
        <w:t xml:space="preserve"> </w:t>
      </w:r>
      <w:r w:rsidR="009C29B9">
        <w:rPr>
          <w:rFonts w:ascii="Arial" w:hAnsi="Arial" w:cs="Arial"/>
        </w:rPr>
        <w:t>Prefeitura</w:t>
      </w:r>
      <w:r w:rsidR="00B4346C">
        <w:rPr>
          <w:rFonts w:ascii="Arial" w:hAnsi="Arial" w:cs="Arial"/>
        </w:rPr>
        <w:t>, em local indicado pela Fiscalização. Não será permitido colocação de placas fora do canteiro de obra.</w:t>
      </w:r>
    </w:p>
    <w:p w:rsidR="000E15E5" w:rsidRDefault="000E15E5" w:rsidP="004B28AA">
      <w:pPr>
        <w:spacing w:afterLines="40" w:after="96"/>
        <w:ind w:left="283"/>
        <w:jc w:val="both"/>
        <w:rPr>
          <w:rFonts w:ascii="Arial" w:hAnsi="Arial" w:cs="Arial"/>
        </w:rPr>
      </w:pPr>
    </w:p>
    <w:p w:rsidR="00B914B9" w:rsidRDefault="00B914B9" w:rsidP="00B914B9">
      <w:pPr>
        <w:spacing w:afterLines="40" w:after="96"/>
        <w:jc w:val="both"/>
        <w:rPr>
          <w:rFonts w:ascii="Arial" w:hAnsi="Arial" w:cs="Arial"/>
          <w:b/>
        </w:rPr>
      </w:pPr>
      <w:r>
        <w:rPr>
          <w:rFonts w:ascii="Arial" w:hAnsi="Arial" w:cs="Arial"/>
        </w:rPr>
        <w:t xml:space="preserve">- </w:t>
      </w:r>
      <w:proofErr w:type="gramStart"/>
      <w:r w:rsidRPr="00B914B9">
        <w:rPr>
          <w:rFonts w:ascii="Arial" w:hAnsi="Arial" w:cs="Arial"/>
          <w:b/>
        </w:rPr>
        <w:t>DEMOLIÇÃO</w:t>
      </w:r>
      <w:r w:rsidR="00891A06">
        <w:rPr>
          <w:rFonts w:ascii="Arial" w:hAnsi="Arial" w:cs="Arial"/>
          <w:b/>
        </w:rPr>
        <w:t xml:space="preserve"> ,</w:t>
      </w:r>
      <w:proofErr w:type="gramEnd"/>
      <w:r w:rsidR="009E1E5A">
        <w:rPr>
          <w:rFonts w:ascii="Arial" w:hAnsi="Arial" w:cs="Arial"/>
          <w:b/>
        </w:rPr>
        <w:t xml:space="preserve"> ARRANCAMENTO</w:t>
      </w:r>
      <w:r w:rsidR="00891A06">
        <w:rPr>
          <w:rFonts w:ascii="Arial" w:hAnsi="Arial" w:cs="Arial"/>
          <w:b/>
        </w:rPr>
        <w:t xml:space="preserve"> E RETIRADA</w:t>
      </w:r>
    </w:p>
    <w:p w:rsidR="00B914B9" w:rsidRPr="009E1E5A" w:rsidRDefault="00B914B9" w:rsidP="00B914B9">
      <w:pPr>
        <w:spacing w:afterLines="40" w:after="96"/>
        <w:ind w:left="426"/>
        <w:jc w:val="both"/>
        <w:rPr>
          <w:rFonts w:ascii="Arial" w:hAnsi="Arial" w:cs="Arial"/>
        </w:rPr>
      </w:pPr>
      <w:r w:rsidRPr="009E1E5A">
        <w:rPr>
          <w:rFonts w:ascii="Arial" w:hAnsi="Arial" w:cs="Arial"/>
        </w:rPr>
        <w:t>Todo serviço de demolição e arrancamento deverá ser realizado considerando a seguran</w:t>
      </w:r>
      <w:r w:rsidR="00CE23F2">
        <w:rPr>
          <w:rFonts w:ascii="Arial" w:hAnsi="Arial" w:cs="Arial"/>
        </w:rPr>
        <w:t>ça de todos os envolvidos, não só</w:t>
      </w:r>
      <w:r w:rsidRPr="009E1E5A">
        <w:rPr>
          <w:rFonts w:ascii="Arial" w:hAnsi="Arial" w:cs="Arial"/>
        </w:rPr>
        <w:t xml:space="preserve"> os trabalhado</w:t>
      </w:r>
      <w:r w:rsidR="00C000FF">
        <w:rPr>
          <w:rFonts w:ascii="Arial" w:hAnsi="Arial" w:cs="Arial"/>
        </w:rPr>
        <w:t>re</w:t>
      </w:r>
      <w:r w:rsidRPr="009E1E5A">
        <w:rPr>
          <w:rFonts w:ascii="Arial" w:hAnsi="Arial" w:cs="Arial"/>
        </w:rPr>
        <w:t xml:space="preserve">s como os transeuntes e moradores. Para tal é necessário o uso de EPIs como luvas, capacetes, cintos de segurança no caso de serviços em altura acima de 2,00m (NR 35), fita zebrada e placas de sinalização de segurança. </w:t>
      </w:r>
    </w:p>
    <w:p w:rsidR="00B914B9" w:rsidRDefault="00B914B9" w:rsidP="00B914B9">
      <w:pPr>
        <w:spacing w:afterLines="40" w:after="96"/>
        <w:ind w:left="426"/>
        <w:jc w:val="both"/>
        <w:rPr>
          <w:rFonts w:ascii="Arial" w:hAnsi="Arial" w:cs="Arial"/>
        </w:rPr>
      </w:pPr>
      <w:r w:rsidRPr="009E1E5A">
        <w:rPr>
          <w:rFonts w:ascii="Arial" w:hAnsi="Arial" w:cs="Arial"/>
        </w:rPr>
        <w:t xml:space="preserve">Todo o material proveniente das demolições e </w:t>
      </w:r>
      <w:r w:rsidR="009E1E5A" w:rsidRPr="009E1E5A">
        <w:rPr>
          <w:rFonts w:ascii="Arial" w:hAnsi="Arial" w:cs="Arial"/>
        </w:rPr>
        <w:t>arrancamento</w:t>
      </w:r>
      <w:r w:rsidRPr="009E1E5A">
        <w:rPr>
          <w:rFonts w:ascii="Arial" w:hAnsi="Arial" w:cs="Arial"/>
        </w:rPr>
        <w:t xml:space="preserve"> deverão ser</w:t>
      </w:r>
      <w:r w:rsidR="009E1E5A" w:rsidRPr="009E1E5A">
        <w:rPr>
          <w:rFonts w:ascii="Arial" w:hAnsi="Arial" w:cs="Arial"/>
        </w:rPr>
        <w:t xml:space="preserve"> empilhados em local seguro e estratégico dentro do canteiro de obras para sua posterior remoção</w:t>
      </w:r>
      <w:r w:rsidR="009E1E5A">
        <w:rPr>
          <w:rFonts w:ascii="Arial" w:hAnsi="Arial" w:cs="Arial"/>
          <w:b/>
        </w:rPr>
        <w:t xml:space="preserve">. </w:t>
      </w:r>
      <w:r w:rsidR="009E1E5A" w:rsidRPr="009E1E5A">
        <w:rPr>
          <w:rFonts w:ascii="Arial" w:hAnsi="Arial" w:cs="Arial"/>
        </w:rPr>
        <w:t>O local que será usado</w:t>
      </w:r>
      <w:r w:rsidR="009E1E5A">
        <w:rPr>
          <w:rFonts w:ascii="Arial" w:hAnsi="Arial" w:cs="Arial"/>
          <w:b/>
        </w:rPr>
        <w:t xml:space="preserve"> </w:t>
      </w:r>
      <w:r w:rsidR="009E1E5A">
        <w:rPr>
          <w:rFonts w:ascii="Arial" w:hAnsi="Arial" w:cs="Arial"/>
        </w:rPr>
        <w:t xml:space="preserve">para seu depósito deverá ser antecipadamente informado a fiscalização, evitando assim agressões e deterioração ao meio ambiente.  </w:t>
      </w:r>
      <w:r>
        <w:rPr>
          <w:rFonts w:ascii="Arial" w:hAnsi="Arial" w:cs="Arial"/>
          <w:b/>
        </w:rPr>
        <w:tab/>
      </w:r>
    </w:p>
    <w:p w:rsidR="00B4346C" w:rsidRDefault="00B4346C" w:rsidP="004B28AA">
      <w:pPr>
        <w:numPr>
          <w:ilvl w:val="12"/>
          <w:numId w:val="0"/>
        </w:numPr>
        <w:spacing w:afterLines="40" w:after="96"/>
        <w:jc w:val="both"/>
        <w:rPr>
          <w:rFonts w:ascii="Arial" w:hAnsi="Arial" w:cs="Arial"/>
        </w:rPr>
      </w:pPr>
    </w:p>
    <w:p w:rsidR="00B4346C" w:rsidRDefault="008E65CA" w:rsidP="004B28AA">
      <w:pPr>
        <w:numPr>
          <w:ilvl w:val="12"/>
          <w:numId w:val="0"/>
        </w:numPr>
        <w:spacing w:afterLines="40" w:after="96"/>
        <w:jc w:val="both"/>
        <w:rPr>
          <w:rFonts w:ascii="Arial" w:hAnsi="Arial" w:cs="Arial"/>
        </w:rPr>
      </w:pPr>
      <w:r>
        <w:rPr>
          <w:rFonts w:ascii="Arial" w:hAnsi="Arial" w:cs="Arial"/>
          <w:b/>
        </w:rPr>
        <w:t xml:space="preserve">- </w:t>
      </w:r>
      <w:r w:rsidR="00B4346C">
        <w:rPr>
          <w:rFonts w:ascii="Arial" w:hAnsi="Arial" w:cs="Arial"/>
          <w:b/>
        </w:rPr>
        <w:t>SINALIZAÇÃO E ORIENTAÇÃO DO TRÂNSITO:</w:t>
      </w:r>
    </w:p>
    <w:p w:rsidR="00B4346C" w:rsidRDefault="00B4346C" w:rsidP="004B28AA">
      <w:pPr>
        <w:spacing w:afterLines="40" w:after="96"/>
        <w:ind w:left="283"/>
        <w:jc w:val="both"/>
        <w:rPr>
          <w:rFonts w:ascii="Arial" w:hAnsi="Arial" w:cs="Arial"/>
        </w:rPr>
      </w:pPr>
      <w:r>
        <w:rPr>
          <w:rFonts w:ascii="Arial" w:hAnsi="Arial" w:cs="Arial"/>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Default="00B4346C" w:rsidP="004B28AA">
      <w:pPr>
        <w:spacing w:afterLines="40" w:after="96"/>
        <w:ind w:left="283"/>
        <w:jc w:val="both"/>
        <w:rPr>
          <w:rFonts w:ascii="Arial" w:hAnsi="Arial" w:cs="Arial"/>
        </w:rPr>
      </w:pPr>
      <w:r>
        <w:rPr>
          <w:rFonts w:ascii="Arial" w:hAnsi="Arial" w:cs="Arial"/>
        </w:rPr>
        <w:t>Em qualquer circunstância haverá a preocupação de se assegurar espaços para o trânsito e pedestres. De acordo com o volume do trabalho a ser realizado e as dimensões da via pública ocorrerão variações desses espaços.</w:t>
      </w:r>
    </w:p>
    <w:p w:rsidR="00B4346C" w:rsidRDefault="00B4346C" w:rsidP="004B28AA">
      <w:pPr>
        <w:spacing w:afterLines="40" w:after="96"/>
        <w:ind w:left="283"/>
        <w:jc w:val="both"/>
        <w:rPr>
          <w:rFonts w:ascii="Arial" w:hAnsi="Arial" w:cs="Arial"/>
        </w:rPr>
      </w:pPr>
      <w:r>
        <w:rPr>
          <w:rFonts w:ascii="Arial" w:hAnsi="Arial" w:cs="Arial"/>
        </w:rPr>
        <w:t>No trânsito, os espaços de movimentação de veículos poderão</w:t>
      </w:r>
      <w:r w:rsidR="009C29B9">
        <w:rPr>
          <w:rFonts w:ascii="Arial" w:hAnsi="Arial" w:cs="Arial"/>
        </w:rPr>
        <w:t>, se necessário,</w:t>
      </w:r>
      <w:r>
        <w:rPr>
          <w:rFonts w:ascii="Arial" w:hAnsi="Arial" w:cs="Arial"/>
        </w:rPr>
        <w:t xml:space="preserve"> sofrer limitação, restrição parcial ou total. Para pedestres, a movimentação será sempre assegurada.</w:t>
      </w:r>
    </w:p>
    <w:p w:rsidR="00B4346C" w:rsidRDefault="00B4346C" w:rsidP="004B28AA">
      <w:pPr>
        <w:spacing w:afterLines="40" w:after="96"/>
        <w:ind w:left="283"/>
        <w:jc w:val="both"/>
        <w:rPr>
          <w:rFonts w:ascii="Arial" w:hAnsi="Arial" w:cs="Arial"/>
        </w:rPr>
      </w:pPr>
      <w:r>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Default="00B4346C" w:rsidP="004B28AA">
      <w:pPr>
        <w:spacing w:afterLines="40" w:after="96"/>
        <w:ind w:left="283"/>
        <w:jc w:val="both"/>
        <w:rPr>
          <w:rFonts w:ascii="Arial" w:hAnsi="Arial" w:cs="Arial"/>
        </w:rPr>
      </w:pPr>
      <w:r>
        <w:rPr>
          <w:rFonts w:ascii="Arial" w:hAnsi="Arial" w:cs="Arial"/>
        </w:rPr>
        <w:t>A sinalização sucederá os serviços de marcação topográfica, podendo inclusive anteceder esses serviços sempre que isso for conveniente.</w:t>
      </w:r>
    </w:p>
    <w:p w:rsidR="00B4346C" w:rsidRDefault="00B4346C" w:rsidP="004B28AA">
      <w:pPr>
        <w:spacing w:afterLines="40" w:after="96"/>
        <w:ind w:left="283"/>
        <w:jc w:val="both"/>
        <w:rPr>
          <w:rFonts w:ascii="Arial" w:hAnsi="Arial" w:cs="Arial"/>
        </w:rPr>
      </w:pPr>
      <w:r>
        <w:rPr>
          <w:rFonts w:ascii="Arial" w:hAnsi="Arial" w:cs="Arial"/>
        </w:rPr>
        <w:t xml:space="preserve">A sinalização de advertência para as obras de execução </w:t>
      </w:r>
      <w:r w:rsidR="009C29B9">
        <w:rPr>
          <w:rFonts w:ascii="Arial" w:hAnsi="Arial" w:cs="Arial"/>
        </w:rPr>
        <w:t>rápida (</w:t>
      </w:r>
      <w:r>
        <w:rPr>
          <w:rFonts w:ascii="Arial" w:hAnsi="Arial" w:cs="Arial"/>
        </w:rPr>
        <w:t>realizável em prazo inferior a 3 dias), será feita por meio de placas portáteis, cavaletes, cones de borracha, cercas móveis, etc.</w:t>
      </w:r>
    </w:p>
    <w:p w:rsidR="00B4346C" w:rsidRDefault="00B4346C" w:rsidP="004B28AA">
      <w:pPr>
        <w:spacing w:afterLines="40" w:after="96"/>
        <w:ind w:left="283"/>
        <w:jc w:val="both"/>
        <w:rPr>
          <w:rFonts w:ascii="Arial" w:hAnsi="Arial" w:cs="Arial"/>
        </w:rPr>
      </w:pPr>
      <w:r>
        <w:rPr>
          <w:rFonts w:ascii="Arial" w:hAnsi="Arial" w:cs="Arial"/>
        </w:rPr>
        <w:t xml:space="preserve">Para os trechos onde se prevê que os serviços tenham maior duração, os dispositivos serão escolhidos e implantados de forma adequada, de modo a garantir a </w:t>
      </w:r>
      <w:r w:rsidR="009C29B9">
        <w:rPr>
          <w:rFonts w:ascii="Arial" w:hAnsi="Arial" w:cs="Arial"/>
        </w:rPr>
        <w:t>plena eficácia</w:t>
      </w:r>
      <w:r>
        <w:rPr>
          <w:rFonts w:ascii="Arial" w:hAnsi="Arial" w:cs="Arial"/>
        </w:rPr>
        <w:t xml:space="preserve"> da sinalização.</w:t>
      </w:r>
    </w:p>
    <w:p w:rsidR="00B4346C" w:rsidRDefault="00B4346C" w:rsidP="004B28AA">
      <w:pPr>
        <w:numPr>
          <w:ilvl w:val="12"/>
          <w:numId w:val="0"/>
        </w:numPr>
        <w:spacing w:afterLines="40" w:after="96"/>
        <w:jc w:val="both"/>
        <w:rPr>
          <w:rFonts w:ascii="Arial" w:hAnsi="Arial" w:cs="Arial"/>
          <w:b/>
        </w:rPr>
      </w:pPr>
    </w:p>
    <w:p w:rsidR="00CB3B77" w:rsidRPr="00CB3B77" w:rsidRDefault="008E65CA" w:rsidP="004B28AA">
      <w:pPr>
        <w:numPr>
          <w:ilvl w:val="12"/>
          <w:numId w:val="0"/>
        </w:numPr>
        <w:spacing w:afterLines="40" w:after="96"/>
        <w:jc w:val="both"/>
        <w:rPr>
          <w:rFonts w:ascii="Arial" w:hAnsi="Arial" w:cs="Arial"/>
          <w:b/>
        </w:rPr>
      </w:pPr>
      <w:bookmarkStart w:id="1" w:name="_Toc426160859"/>
      <w:r>
        <w:rPr>
          <w:rFonts w:ascii="Arial" w:hAnsi="Arial" w:cs="Arial"/>
          <w:b/>
        </w:rPr>
        <w:t xml:space="preserve">- </w:t>
      </w:r>
      <w:r w:rsidR="00CB3B77" w:rsidRPr="00CB3B77">
        <w:rPr>
          <w:rFonts w:ascii="Arial" w:hAnsi="Arial" w:cs="Arial"/>
          <w:b/>
        </w:rPr>
        <w:t>Materiais e Serviços</w:t>
      </w:r>
      <w:bookmarkEnd w:id="1"/>
    </w:p>
    <w:p w:rsidR="00CB3B77" w:rsidRPr="00CB3B77" w:rsidRDefault="00CB3B77" w:rsidP="004B28AA">
      <w:pPr>
        <w:spacing w:afterLines="40" w:after="96"/>
        <w:ind w:left="283"/>
        <w:jc w:val="both"/>
        <w:rPr>
          <w:rFonts w:ascii="Arial" w:hAnsi="Arial" w:cs="Arial"/>
        </w:rPr>
      </w:pPr>
      <w:r w:rsidRPr="00CB3B77">
        <w:rPr>
          <w:rFonts w:ascii="Arial" w:hAnsi="Arial" w:cs="Arial"/>
        </w:rPr>
        <w:t xml:space="preserve">Os materiais a serem empregados nas obras deverão ser novos, de primeira qualidade e </w:t>
      </w:r>
      <w:r w:rsidR="009C29B9" w:rsidRPr="00CB3B77">
        <w:rPr>
          <w:rFonts w:ascii="Arial" w:hAnsi="Arial" w:cs="Arial"/>
        </w:rPr>
        <w:t>obedecer às</w:t>
      </w:r>
      <w:r w:rsidRPr="00CB3B77">
        <w:rPr>
          <w:rFonts w:ascii="Arial" w:hAnsi="Arial" w:cs="Arial"/>
        </w:rPr>
        <w:t xml:space="preserve"> especificações do presente documento, às normas da ABNT no que couber e, na falta </w:t>
      </w:r>
      <w:r w:rsidR="009C29B9" w:rsidRPr="00CB3B77">
        <w:rPr>
          <w:rFonts w:ascii="Arial" w:hAnsi="Arial" w:cs="Arial"/>
        </w:rPr>
        <w:t>destas ter</w:t>
      </w:r>
      <w:r w:rsidRPr="00CB3B77">
        <w:rPr>
          <w:rFonts w:ascii="Arial" w:hAnsi="Arial" w:cs="Arial"/>
        </w:rPr>
        <w:t xml:space="preserve"> suas características reconhecidas em certificados ou laudos emitidos </w:t>
      </w:r>
      <w:r w:rsidR="009C29B9" w:rsidRPr="00CB3B77">
        <w:rPr>
          <w:rFonts w:ascii="Arial" w:hAnsi="Arial" w:cs="Arial"/>
        </w:rPr>
        <w:t>por laboratório</w:t>
      </w:r>
      <w:r w:rsidRPr="00CB3B77">
        <w:rPr>
          <w:rFonts w:ascii="Arial" w:hAnsi="Arial" w:cs="Arial"/>
        </w:rPr>
        <w:t xml:space="preserve"> tecnológico idôneo.</w:t>
      </w:r>
    </w:p>
    <w:p w:rsidR="00CB3B77" w:rsidRPr="00CB3B77" w:rsidRDefault="00CB3B77" w:rsidP="004B28AA">
      <w:pPr>
        <w:spacing w:afterLines="40" w:after="96"/>
        <w:ind w:left="283"/>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CB3B77" w:rsidRDefault="00CB3B77" w:rsidP="004B28AA">
      <w:pPr>
        <w:spacing w:afterLines="40" w:after="96"/>
        <w:ind w:left="283"/>
        <w:jc w:val="both"/>
        <w:rPr>
          <w:rFonts w:ascii="Arial" w:hAnsi="Arial" w:cs="Arial"/>
        </w:rPr>
      </w:pPr>
      <w:r w:rsidRPr="00CB3B77">
        <w:rPr>
          <w:rFonts w:ascii="Arial" w:hAnsi="Arial" w:cs="Arial"/>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CB3B77" w:rsidRDefault="00CB3B77" w:rsidP="004B28AA">
      <w:pPr>
        <w:spacing w:afterLines="40" w:after="96"/>
        <w:ind w:left="283"/>
        <w:jc w:val="both"/>
        <w:rPr>
          <w:rFonts w:ascii="Arial" w:hAnsi="Arial" w:cs="Arial"/>
        </w:rPr>
      </w:pPr>
      <w:r w:rsidRPr="00CB3B77">
        <w:rPr>
          <w:rFonts w:ascii="Arial" w:hAnsi="Arial" w:cs="Arial"/>
        </w:rPr>
        <w:lastRenderedPageBreak/>
        <w:t>A execução dos serviços obedecerá rigorosamente ao projeto em sua forma, dimensões, concepção arquitetônica e ao presente documento.</w:t>
      </w:r>
    </w:p>
    <w:p w:rsidR="00CE23F2" w:rsidRPr="00CB3B77" w:rsidRDefault="00CE23F2" w:rsidP="004B28AA">
      <w:pPr>
        <w:spacing w:afterLines="40" w:after="96"/>
        <w:ind w:left="283"/>
        <w:jc w:val="both"/>
        <w:rPr>
          <w:rFonts w:ascii="Arial" w:hAnsi="Arial" w:cs="Arial"/>
        </w:rPr>
      </w:pPr>
    </w:p>
    <w:p w:rsidR="00CB3B77" w:rsidRPr="00CB3B77" w:rsidRDefault="00CB3B77" w:rsidP="004B28AA">
      <w:pPr>
        <w:numPr>
          <w:ilvl w:val="12"/>
          <w:numId w:val="0"/>
        </w:numPr>
        <w:spacing w:afterLines="40" w:after="96"/>
        <w:jc w:val="both"/>
        <w:rPr>
          <w:rFonts w:ascii="Arial" w:hAnsi="Arial" w:cs="Arial"/>
          <w:b/>
        </w:rPr>
      </w:pPr>
      <w:bookmarkStart w:id="2" w:name="_Toc426160860"/>
      <w:r>
        <w:rPr>
          <w:rFonts w:ascii="Arial" w:hAnsi="Arial" w:cs="Arial"/>
          <w:b/>
        </w:rPr>
        <w:t xml:space="preserve">- </w:t>
      </w:r>
      <w:r w:rsidRPr="00CB3B77">
        <w:rPr>
          <w:rFonts w:ascii="Arial" w:hAnsi="Arial" w:cs="Arial"/>
          <w:b/>
        </w:rPr>
        <w:t>Serviços Inaceitáveis</w:t>
      </w:r>
      <w:bookmarkEnd w:id="2"/>
    </w:p>
    <w:p w:rsidR="00CB3B77" w:rsidRDefault="00CB3B77" w:rsidP="004B28AA">
      <w:pPr>
        <w:spacing w:afterLines="40" w:after="96"/>
        <w:ind w:left="283"/>
        <w:jc w:val="both"/>
        <w:rPr>
          <w:rFonts w:ascii="Arial" w:hAnsi="Arial" w:cs="Arial"/>
        </w:rPr>
      </w:pPr>
      <w:r w:rsidRPr="00CB3B77">
        <w:rPr>
          <w:rFonts w:ascii="Arial" w:hAnsi="Arial" w:cs="Arial"/>
        </w:rPr>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rsidR="00E273D8" w:rsidRDefault="00E273D8" w:rsidP="003A29D3">
      <w:pPr>
        <w:spacing w:after="120"/>
        <w:jc w:val="both"/>
        <w:rPr>
          <w:rFonts w:ascii="Arial" w:hAnsi="Arial"/>
          <w:b/>
        </w:rPr>
      </w:pPr>
    </w:p>
    <w:p w:rsidR="003A29D3" w:rsidRPr="002E1891" w:rsidRDefault="003A29D3" w:rsidP="003A29D3">
      <w:pPr>
        <w:pStyle w:val="PargrafodaLista"/>
        <w:spacing w:after="200"/>
        <w:ind w:left="283"/>
        <w:jc w:val="both"/>
        <w:outlineLvl w:val="0"/>
        <w:rPr>
          <w:rFonts w:ascii="Arial" w:hAnsi="Arial"/>
          <w:sz w:val="19"/>
        </w:rPr>
      </w:pPr>
    </w:p>
    <w:p w:rsidR="002E1891" w:rsidRPr="00F87977" w:rsidRDefault="003A29D3" w:rsidP="003A29D3">
      <w:pPr>
        <w:pStyle w:val="PargrafodaLista"/>
        <w:numPr>
          <w:ilvl w:val="1"/>
          <w:numId w:val="3"/>
        </w:numPr>
        <w:spacing w:after="200"/>
        <w:jc w:val="both"/>
        <w:outlineLvl w:val="0"/>
        <w:rPr>
          <w:rFonts w:ascii="Arial" w:hAnsi="Arial"/>
          <w:b/>
          <w:sz w:val="19"/>
          <w:u w:val="single"/>
        </w:rPr>
      </w:pPr>
      <w:r w:rsidRPr="00F87977">
        <w:rPr>
          <w:rFonts w:ascii="Arial" w:hAnsi="Arial"/>
          <w:b/>
          <w:sz w:val="19"/>
          <w:u w:val="single"/>
        </w:rPr>
        <w:t xml:space="preserve">- </w:t>
      </w:r>
      <w:r w:rsidR="002E1891" w:rsidRPr="00F87977">
        <w:rPr>
          <w:rFonts w:ascii="Arial" w:hAnsi="Arial"/>
          <w:b/>
          <w:sz w:val="19"/>
          <w:u w:val="single"/>
        </w:rPr>
        <w:t>MOVIMENTO DE TERRA</w:t>
      </w:r>
    </w:p>
    <w:p w:rsidR="003A29D3" w:rsidRDefault="003A29D3" w:rsidP="003A29D3">
      <w:pPr>
        <w:pStyle w:val="PargrafodaLista"/>
        <w:spacing w:after="200"/>
        <w:ind w:left="283"/>
        <w:jc w:val="both"/>
        <w:outlineLvl w:val="0"/>
        <w:rPr>
          <w:rFonts w:ascii="Arial" w:hAnsi="Arial"/>
          <w:sz w:val="19"/>
        </w:rPr>
      </w:pPr>
    </w:p>
    <w:p w:rsidR="002E1891" w:rsidRPr="002E1891" w:rsidRDefault="00891A06" w:rsidP="00F87977">
      <w:pPr>
        <w:pStyle w:val="PargrafodaLista"/>
        <w:spacing w:after="200"/>
        <w:ind w:left="283"/>
        <w:jc w:val="both"/>
        <w:outlineLvl w:val="0"/>
        <w:rPr>
          <w:rFonts w:ascii="Arial" w:hAnsi="Arial"/>
          <w:sz w:val="19"/>
        </w:rPr>
      </w:pPr>
      <w:r>
        <w:rPr>
          <w:rFonts w:ascii="Arial" w:hAnsi="Arial"/>
          <w:sz w:val="19"/>
        </w:rPr>
        <w:t xml:space="preserve">Os trabalhos de </w:t>
      </w:r>
      <w:proofErr w:type="gramStart"/>
      <w:r>
        <w:rPr>
          <w:rFonts w:ascii="Arial" w:hAnsi="Arial"/>
          <w:sz w:val="19"/>
        </w:rPr>
        <w:t xml:space="preserve">aterro </w:t>
      </w:r>
      <w:r w:rsidR="002E1891" w:rsidRPr="002E1891">
        <w:rPr>
          <w:rFonts w:ascii="Arial" w:hAnsi="Arial"/>
          <w:sz w:val="19"/>
        </w:rPr>
        <w:t xml:space="preserve"> serão</w:t>
      </w:r>
      <w:proofErr w:type="gramEnd"/>
      <w:r w:rsidR="002E1891" w:rsidRPr="002E1891">
        <w:rPr>
          <w:rFonts w:ascii="Arial" w:hAnsi="Arial"/>
          <w:sz w:val="19"/>
        </w:rPr>
        <w:t xml:space="preserve"> executados com material de 1ª categoria, em camadas sucessivas de altura máxima de 20 cm, copiosamente molhadas e energicamente </w:t>
      </w:r>
      <w:r w:rsidR="00E614E4" w:rsidRPr="002E1891">
        <w:rPr>
          <w:rFonts w:ascii="Arial" w:hAnsi="Arial"/>
          <w:sz w:val="19"/>
        </w:rPr>
        <w:t>apiloadas</w:t>
      </w:r>
      <w:r w:rsidR="002E1891" w:rsidRPr="002E1891">
        <w:rPr>
          <w:rFonts w:ascii="Arial" w:hAnsi="Arial"/>
          <w:sz w:val="19"/>
        </w:rPr>
        <w:t xml:space="preserve">, de modo a serem evitadas ulteriores fendas, trincas e desníveis, por recalque, das camadas aterradas. </w:t>
      </w:r>
    </w:p>
    <w:p w:rsidR="002E1891" w:rsidRPr="002E1891" w:rsidRDefault="002E1891" w:rsidP="00F87977">
      <w:pPr>
        <w:pStyle w:val="PargrafodaLista"/>
        <w:spacing w:after="200"/>
        <w:ind w:left="283"/>
        <w:jc w:val="both"/>
        <w:outlineLvl w:val="0"/>
        <w:rPr>
          <w:rFonts w:ascii="Arial" w:hAnsi="Arial"/>
          <w:sz w:val="19"/>
        </w:rPr>
      </w:pPr>
      <w:r w:rsidRPr="002E1891">
        <w:rPr>
          <w:rFonts w:ascii="Arial" w:hAnsi="Arial"/>
          <w:sz w:val="19"/>
        </w:rPr>
        <w:t>O controle tecnológico da execução de aterro será procedido de acordo com NB 501 da ABNT.</w:t>
      </w:r>
    </w:p>
    <w:p w:rsidR="00CB3B77" w:rsidRDefault="002E1891" w:rsidP="00F87977">
      <w:pPr>
        <w:pStyle w:val="PargrafodaLista"/>
        <w:spacing w:after="200"/>
        <w:ind w:left="283"/>
        <w:jc w:val="both"/>
        <w:outlineLvl w:val="0"/>
        <w:rPr>
          <w:rFonts w:ascii="Arial" w:hAnsi="Arial"/>
          <w:sz w:val="19"/>
        </w:rPr>
      </w:pPr>
      <w:r w:rsidRPr="002E1891">
        <w:rPr>
          <w:rFonts w:ascii="Arial" w:hAnsi="Arial"/>
          <w:sz w:val="19"/>
        </w:rPr>
        <w:t>Os materiais excedentes produzidos deverão ser levados para local apropriado, a ser definido pela fiscalização.</w:t>
      </w:r>
    </w:p>
    <w:p w:rsidR="00891A06" w:rsidRPr="003A29D3" w:rsidRDefault="00891A06" w:rsidP="00F87977">
      <w:pPr>
        <w:pStyle w:val="PargrafodaLista"/>
        <w:spacing w:after="200"/>
        <w:ind w:left="283"/>
        <w:jc w:val="both"/>
        <w:outlineLvl w:val="0"/>
        <w:rPr>
          <w:rFonts w:ascii="Arial" w:hAnsi="Arial"/>
          <w:sz w:val="19"/>
        </w:rPr>
      </w:pPr>
      <w:r>
        <w:rPr>
          <w:rFonts w:ascii="Arial" w:hAnsi="Arial"/>
          <w:sz w:val="19"/>
        </w:rPr>
        <w:t>Todo o trabalho de carga e descarga assim como o transporte deverá ser cuidadosamente executado levando-se em consideração os desníveis do solo evitando assim acidentes com máquinas e equipamentos bem como espalhamento desnecessário de material e acidentes com transeuntes internos e externos.</w:t>
      </w:r>
    </w:p>
    <w:p w:rsidR="002E1891" w:rsidRDefault="002E1891" w:rsidP="003A29D3">
      <w:pPr>
        <w:pStyle w:val="PargrafodaLista"/>
        <w:spacing w:after="200"/>
        <w:ind w:left="283"/>
        <w:jc w:val="both"/>
        <w:outlineLvl w:val="0"/>
        <w:rPr>
          <w:rFonts w:ascii="Arial" w:hAnsi="Arial"/>
          <w:sz w:val="19"/>
        </w:rPr>
      </w:pPr>
    </w:p>
    <w:p w:rsidR="002E1891" w:rsidRPr="00F87977" w:rsidRDefault="003A29D3" w:rsidP="002E1891">
      <w:pPr>
        <w:spacing w:after="200"/>
        <w:jc w:val="both"/>
        <w:outlineLvl w:val="0"/>
        <w:rPr>
          <w:rFonts w:ascii="Arial" w:hAnsi="Arial"/>
          <w:b/>
          <w:sz w:val="19"/>
          <w:u w:val="single"/>
        </w:rPr>
      </w:pPr>
      <w:r>
        <w:rPr>
          <w:rFonts w:ascii="Arial" w:hAnsi="Arial"/>
          <w:b/>
          <w:sz w:val="19"/>
        </w:rPr>
        <w:t>4.</w:t>
      </w:r>
      <w:r w:rsidR="004B506B">
        <w:rPr>
          <w:rFonts w:ascii="Arial" w:hAnsi="Arial"/>
          <w:b/>
          <w:sz w:val="19"/>
        </w:rPr>
        <w:t>3</w:t>
      </w:r>
      <w:r>
        <w:rPr>
          <w:rFonts w:ascii="Arial" w:hAnsi="Arial"/>
          <w:b/>
          <w:sz w:val="19"/>
        </w:rPr>
        <w:t xml:space="preserve"> - </w:t>
      </w:r>
      <w:r w:rsidR="002E1891" w:rsidRPr="00F87977">
        <w:rPr>
          <w:rFonts w:ascii="Arial" w:hAnsi="Arial"/>
          <w:b/>
          <w:sz w:val="19"/>
          <w:u w:val="single"/>
        </w:rPr>
        <w:t>ESTRUTURA</w:t>
      </w:r>
    </w:p>
    <w:p w:rsidR="002E1891" w:rsidRDefault="002E1891" w:rsidP="002E1891">
      <w:pPr>
        <w:spacing w:after="200"/>
        <w:jc w:val="both"/>
        <w:outlineLvl w:val="0"/>
        <w:rPr>
          <w:rFonts w:ascii="Arial" w:hAnsi="Arial"/>
          <w:b/>
          <w:sz w:val="19"/>
        </w:rPr>
      </w:pPr>
      <w:r>
        <w:rPr>
          <w:rFonts w:ascii="Arial" w:hAnsi="Arial"/>
          <w:b/>
          <w:sz w:val="19"/>
        </w:rPr>
        <w:t>Estrutura de concreto armado</w:t>
      </w:r>
    </w:p>
    <w:p w:rsidR="002E1891" w:rsidRDefault="002E1891" w:rsidP="002E1891">
      <w:pPr>
        <w:spacing w:after="120"/>
        <w:jc w:val="both"/>
        <w:rPr>
          <w:rFonts w:ascii="Arial" w:hAnsi="Arial"/>
          <w:sz w:val="19"/>
        </w:rPr>
      </w:pPr>
      <w:r>
        <w:rPr>
          <w:rFonts w:ascii="Arial" w:hAnsi="Arial"/>
          <w:b/>
          <w:sz w:val="19"/>
        </w:rPr>
        <w:t xml:space="preserve">                 </w:t>
      </w:r>
      <w:r w:rsidR="00426CA9">
        <w:rPr>
          <w:rFonts w:ascii="Arial" w:hAnsi="Arial"/>
          <w:b/>
          <w:sz w:val="19"/>
        </w:rPr>
        <w:t xml:space="preserve">   </w:t>
      </w:r>
      <w:r>
        <w:rPr>
          <w:rFonts w:ascii="Arial" w:hAnsi="Arial"/>
          <w:b/>
          <w:sz w:val="19"/>
        </w:rPr>
        <w:t xml:space="preserve"> </w:t>
      </w:r>
      <w:r w:rsidR="00426CA9">
        <w:rPr>
          <w:rFonts w:ascii="Arial" w:hAnsi="Arial"/>
          <w:sz w:val="19"/>
        </w:rPr>
        <w:t>As vergas</w:t>
      </w:r>
      <w:r w:rsidR="00E714CB">
        <w:rPr>
          <w:rFonts w:ascii="Arial" w:hAnsi="Arial"/>
          <w:sz w:val="19"/>
        </w:rPr>
        <w:t xml:space="preserve"> a executar</w:t>
      </w:r>
      <w:r>
        <w:rPr>
          <w:rFonts w:ascii="Arial" w:hAnsi="Arial"/>
          <w:sz w:val="19"/>
        </w:rPr>
        <w:t xml:space="preserve"> serão em concreto com FCK 2</w:t>
      </w:r>
      <w:r w:rsidR="00E614E4">
        <w:rPr>
          <w:rFonts w:ascii="Arial" w:hAnsi="Arial"/>
          <w:sz w:val="19"/>
        </w:rPr>
        <w:t>5</w:t>
      </w:r>
      <w:r>
        <w:rPr>
          <w:rFonts w:ascii="Arial" w:hAnsi="Arial"/>
          <w:sz w:val="19"/>
        </w:rPr>
        <w:t xml:space="preserve"> Mpa, cujos materiais componentes da mistura deverão atender as disposições da </w:t>
      </w:r>
      <w:r w:rsidR="00C000FF">
        <w:rPr>
          <w:rFonts w:ascii="Arial" w:hAnsi="Arial"/>
          <w:sz w:val="19"/>
        </w:rPr>
        <w:t>NBR 6118/2014 e suas alterações</w:t>
      </w:r>
      <w:r>
        <w:rPr>
          <w:rFonts w:ascii="Arial" w:hAnsi="Arial"/>
          <w:sz w:val="19"/>
        </w:rPr>
        <w:t>.</w:t>
      </w:r>
    </w:p>
    <w:p w:rsidR="002E1891" w:rsidRDefault="002E1891" w:rsidP="002E1891">
      <w:pPr>
        <w:spacing w:after="120"/>
        <w:ind w:firstLine="1134"/>
        <w:jc w:val="both"/>
        <w:rPr>
          <w:rFonts w:ascii="Arial" w:hAnsi="Arial"/>
          <w:sz w:val="19"/>
        </w:rPr>
      </w:pPr>
      <w:r>
        <w:rPr>
          <w:rFonts w:ascii="Arial" w:hAnsi="Arial"/>
          <w:sz w:val="19"/>
        </w:rPr>
        <w:t>Deverão ser obedecidas as condições de trabalho da peça a ser confeccionada, para que o concreto possa atender aos requisitos de resistência e trabalhabilidade requerida.</w:t>
      </w:r>
    </w:p>
    <w:p w:rsidR="002E1891" w:rsidRDefault="002E1891" w:rsidP="002E1891">
      <w:pPr>
        <w:spacing w:after="120"/>
        <w:ind w:firstLine="1134"/>
        <w:jc w:val="both"/>
        <w:rPr>
          <w:rFonts w:ascii="Arial" w:hAnsi="Arial"/>
          <w:sz w:val="19"/>
        </w:rPr>
      </w:pPr>
      <w:r>
        <w:rPr>
          <w:rFonts w:ascii="Arial" w:hAnsi="Arial"/>
          <w:sz w:val="19"/>
        </w:rPr>
        <w:t>Na dosagem racional, os materiais serão medidos da seguinte maneira:</w:t>
      </w:r>
    </w:p>
    <w:p w:rsidR="002E1891" w:rsidRDefault="002E1891" w:rsidP="002E1891">
      <w:pPr>
        <w:spacing w:after="120"/>
        <w:ind w:firstLine="1134"/>
        <w:jc w:val="both"/>
        <w:rPr>
          <w:rFonts w:ascii="Arial" w:hAnsi="Arial"/>
          <w:sz w:val="19"/>
        </w:rPr>
      </w:pPr>
      <w:r>
        <w:rPr>
          <w:rFonts w:ascii="Arial" w:hAnsi="Arial"/>
          <w:sz w:val="19"/>
        </w:rPr>
        <w:t>a) Cimento: deve ser medido em peso, fazendo-se contagem de sacos.</w:t>
      </w:r>
    </w:p>
    <w:p w:rsidR="002E1891" w:rsidRDefault="002E1891" w:rsidP="002E1891">
      <w:pPr>
        <w:spacing w:after="120"/>
        <w:ind w:firstLine="1134"/>
        <w:jc w:val="both"/>
        <w:rPr>
          <w:rFonts w:ascii="Arial" w:hAnsi="Arial"/>
          <w:sz w:val="19"/>
        </w:rPr>
      </w:pPr>
      <w:r>
        <w:rPr>
          <w:rFonts w:ascii="Arial" w:hAnsi="Arial"/>
          <w:sz w:val="19"/>
        </w:rPr>
        <w:t>b) Areia: medida em volume, devendo ser lavada levando em conta a umidade do material a ser verificada no canteiro.</w:t>
      </w:r>
    </w:p>
    <w:p w:rsidR="002E1891" w:rsidRDefault="002E1891" w:rsidP="002E1891">
      <w:pPr>
        <w:spacing w:after="120"/>
        <w:ind w:firstLine="1134"/>
        <w:jc w:val="both"/>
        <w:rPr>
          <w:rFonts w:ascii="Arial" w:hAnsi="Arial"/>
          <w:sz w:val="19"/>
        </w:rPr>
      </w:pPr>
      <w:proofErr w:type="gramStart"/>
      <w:r>
        <w:rPr>
          <w:rFonts w:ascii="Arial" w:hAnsi="Arial"/>
          <w:sz w:val="19"/>
        </w:rPr>
        <w:t>c) Brita</w:t>
      </w:r>
      <w:proofErr w:type="gramEnd"/>
      <w:r>
        <w:rPr>
          <w:rFonts w:ascii="Arial" w:hAnsi="Arial"/>
          <w:sz w:val="19"/>
        </w:rPr>
        <w:t xml:space="preserve"> 1 e 2: medido em volume.</w:t>
      </w:r>
    </w:p>
    <w:p w:rsidR="002E1891" w:rsidRDefault="002E1891" w:rsidP="002E1891">
      <w:pPr>
        <w:spacing w:after="120"/>
        <w:ind w:firstLine="1134"/>
        <w:jc w:val="both"/>
        <w:rPr>
          <w:rFonts w:ascii="Arial" w:hAnsi="Arial"/>
          <w:sz w:val="19"/>
        </w:rPr>
      </w:pPr>
      <w:r>
        <w:rPr>
          <w:rFonts w:ascii="Arial" w:hAnsi="Arial"/>
          <w:sz w:val="19"/>
        </w:rPr>
        <w:t>d) Água: não deve haver erro superior a 3% da quantidade total a ser adicionada.</w:t>
      </w:r>
    </w:p>
    <w:p w:rsidR="002E1891" w:rsidRDefault="002E1891" w:rsidP="002E1891">
      <w:pPr>
        <w:spacing w:after="120"/>
        <w:ind w:firstLine="1134"/>
        <w:jc w:val="both"/>
        <w:rPr>
          <w:rFonts w:ascii="Arial" w:hAnsi="Arial"/>
          <w:sz w:val="19"/>
        </w:rPr>
      </w:pPr>
      <w:r>
        <w:rPr>
          <w:rFonts w:ascii="Arial" w:hAnsi="Arial"/>
          <w:sz w:val="19"/>
        </w:rPr>
        <w:t xml:space="preserve">Quanto aos aspectos, o concreto deve apresentar-se livre de bexigas e </w:t>
      </w:r>
      <w:proofErr w:type="spellStart"/>
      <w:r>
        <w:rPr>
          <w:rFonts w:ascii="Arial" w:hAnsi="Arial"/>
          <w:sz w:val="19"/>
        </w:rPr>
        <w:t>esbojamento</w:t>
      </w:r>
      <w:proofErr w:type="spellEnd"/>
      <w:r>
        <w:rPr>
          <w:rFonts w:ascii="Arial" w:hAnsi="Arial"/>
          <w:sz w:val="19"/>
        </w:rPr>
        <w:t xml:space="preserve"> que prejudiquem a sua estética.</w:t>
      </w:r>
    </w:p>
    <w:p w:rsidR="002E1891" w:rsidRDefault="002E1891" w:rsidP="002E1891">
      <w:pPr>
        <w:spacing w:after="120"/>
        <w:ind w:firstLine="1134"/>
        <w:jc w:val="both"/>
        <w:rPr>
          <w:rFonts w:ascii="Arial" w:hAnsi="Arial"/>
          <w:sz w:val="19"/>
        </w:rPr>
      </w:pPr>
      <w:r>
        <w:rPr>
          <w:rFonts w:ascii="Arial" w:hAnsi="Arial"/>
          <w:sz w:val="19"/>
        </w:rPr>
        <w:t xml:space="preserve">Correrá exclusivamente por conta da empresa contratada, qualquer serviço que vise a correção das imperfeições do concreto (bexigas, vazamentos, </w:t>
      </w:r>
      <w:proofErr w:type="gramStart"/>
      <w:r>
        <w:rPr>
          <w:rFonts w:ascii="Arial" w:hAnsi="Arial"/>
          <w:sz w:val="19"/>
        </w:rPr>
        <w:t>etc...</w:t>
      </w:r>
      <w:proofErr w:type="gramEnd"/>
      <w:r>
        <w:rPr>
          <w:rFonts w:ascii="Arial" w:hAnsi="Arial"/>
          <w:sz w:val="19"/>
        </w:rPr>
        <w:t>), decorrentes de uma má vibração.</w:t>
      </w:r>
    </w:p>
    <w:p w:rsidR="002E1891" w:rsidRDefault="002E1891" w:rsidP="002E1891">
      <w:pPr>
        <w:spacing w:after="120"/>
        <w:jc w:val="both"/>
        <w:outlineLvl w:val="0"/>
        <w:rPr>
          <w:rFonts w:ascii="Arial" w:hAnsi="Arial"/>
          <w:b/>
          <w:sz w:val="19"/>
        </w:rPr>
      </w:pPr>
      <w:r>
        <w:rPr>
          <w:rFonts w:ascii="Arial" w:hAnsi="Arial"/>
          <w:b/>
          <w:sz w:val="19"/>
        </w:rPr>
        <w:t xml:space="preserve">Armadura </w:t>
      </w:r>
      <w:smartTag w:uri="urn:schemas-microsoft-com:office:smarttags" w:element="PersonName">
        <w:smartTagPr>
          <w:attr w:name="ProductID" w:val="em A￧o CA-50"/>
        </w:smartTagPr>
        <w:r>
          <w:rPr>
            <w:rFonts w:ascii="Arial" w:hAnsi="Arial"/>
            <w:b/>
            <w:sz w:val="19"/>
          </w:rPr>
          <w:t>em Aço CA-50</w:t>
        </w:r>
      </w:smartTag>
      <w:r>
        <w:rPr>
          <w:rFonts w:ascii="Arial" w:hAnsi="Arial"/>
          <w:b/>
          <w:sz w:val="19"/>
        </w:rPr>
        <w:t>/60, fornecimento, dobra e assentamento.</w:t>
      </w:r>
    </w:p>
    <w:p w:rsidR="002E1891" w:rsidRDefault="002E1891" w:rsidP="002E1891">
      <w:pPr>
        <w:spacing w:after="120"/>
        <w:ind w:firstLine="1134"/>
        <w:jc w:val="both"/>
        <w:rPr>
          <w:rFonts w:ascii="Arial" w:hAnsi="Arial"/>
          <w:sz w:val="19"/>
        </w:rPr>
      </w:pPr>
      <w:r>
        <w:rPr>
          <w:rFonts w:ascii="Arial" w:hAnsi="Arial"/>
          <w:sz w:val="19"/>
        </w:rPr>
        <w:t>O aço a ser empregado na estrutura de concreto será CA-50/60, classe A.</w:t>
      </w:r>
    </w:p>
    <w:p w:rsidR="002E1891" w:rsidRDefault="002E1891" w:rsidP="002E1891">
      <w:pPr>
        <w:spacing w:after="120"/>
        <w:ind w:firstLine="1134"/>
        <w:jc w:val="both"/>
        <w:rPr>
          <w:rFonts w:ascii="Arial" w:hAnsi="Arial"/>
          <w:sz w:val="19"/>
        </w:rPr>
      </w:pPr>
      <w:r>
        <w:rPr>
          <w:rFonts w:ascii="Arial" w:hAnsi="Arial"/>
          <w:sz w:val="19"/>
        </w:rPr>
        <w:t>O corte, a dobra, a armação e a montagem deverão obedecer as normas da ABNT e ao cálculo estrutural.</w:t>
      </w:r>
    </w:p>
    <w:p w:rsidR="002E1891" w:rsidRDefault="002E1891" w:rsidP="002E1891">
      <w:pPr>
        <w:spacing w:after="120"/>
        <w:ind w:firstLine="1134"/>
        <w:jc w:val="both"/>
        <w:rPr>
          <w:rFonts w:ascii="Arial" w:hAnsi="Arial"/>
          <w:sz w:val="19"/>
        </w:rPr>
      </w:pPr>
      <w:r>
        <w:rPr>
          <w:rFonts w:ascii="Arial" w:hAnsi="Arial"/>
          <w:sz w:val="19"/>
        </w:rPr>
        <w:t xml:space="preserve">Correrá exclusivamente por conta da empreitada, qualquer serviço que vise </w:t>
      </w:r>
      <w:r w:rsidR="002637CF">
        <w:rPr>
          <w:rFonts w:ascii="Arial" w:hAnsi="Arial"/>
          <w:sz w:val="19"/>
        </w:rPr>
        <w:t>à</w:t>
      </w:r>
      <w:r>
        <w:rPr>
          <w:rFonts w:ascii="Arial" w:hAnsi="Arial"/>
          <w:sz w:val="19"/>
        </w:rPr>
        <w:t xml:space="preserve"> correção das imperfeições do concreto (bexigas, vazamentos, etc...), decorrentes de uma má vibração.</w:t>
      </w:r>
    </w:p>
    <w:p w:rsidR="002E1891" w:rsidRDefault="002E1891" w:rsidP="002E1891">
      <w:pPr>
        <w:spacing w:after="120"/>
        <w:ind w:firstLine="1134"/>
        <w:jc w:val="both"/>
        <w:rPr>
          <w:rFonts w:ascii="Arial" w:hAnsi="Arial"/>
          <w:sz w:val="19"/>
        </w:rPr>
      </w:pPr>
      <w:r>
        <w:rPr>
          <w:rFonts w:ascii="Arial" w:hAnsi="Arial"/>
          <w:sz w:val="19"/>
        </w:rPr>
        <w:t>As formas para pilares serão executadas com madeira agreste de boa qualidade (barrotes, sarrafos, tábuas, estroncas), para a confecção do esqueleto ou estrutura de suporte das formas.</w:t>
      </w:r>
    </w:p>
    <w:p w:rsidR="002E1891" w:rsidRDefault="002E1891" w:rsidP="002E1891">
      <w:pPr>
        <w:spacing w:after="120"/>
        <w:ind w:firstLine="1134"/>
        <w:jc w:val="both"/>
        <w:rPr>
          <w:rFonts w:ascii="Arial" w:hAnsi="Arial"/>
          <w:sz w:val="19"/>
        </w:rPr>
      </w:pPr>
      <w:r>
        <w:rPr>
          <w:rFonts w:ascii="Arial" w:hAnsi="Arial"/>
          <w:sz w:val="19"/>
        </w:rPr>
        <w:t xml:space="preserve">Deverão ser observadas além das cotas do projeto executivo, as recomendações quanto ao alinhamento, prumada, nivelamento, estanqueidade, </w:t>
      </w:r>
      <w:proofErr w:type="spellStart"/>
      <w:r>
        <w:rPr>
          <w:rFonts w:ascii="Arial" w:hAnsi="Arial"/>
          <w:sz w:val="19"/>
        </w:rPr>
        <w:t>contraventamento</w:t>
      </w:r>
      <w:proofErr w:type="spellEnd"/>
      <w:r>
        <w:rPr>
          <w:rFonts w:ascii="Arial" w:hAnsi="Arial"/>
          <w:sz w:val="19"/>
        </w:rPr>
        <w:t>, ancoragem, etc., de modo que se consiga um resultado de qualidade satisfatória.</w:t>
      </w:r>
    </w:p>
    <w:p w:rsidR="002E1891" w:rsidRDefault="002E1891" w:rsidP="002E1891">
      <w:pPr>
        <w:spacing w:after="120"/>
        <w:ind w:firstLine="1134"/>
        <w:jc w:val="both"/>
        <w:rPr>
          <w:rFonts w:ascii="Arial" w:hAnsi="Arial"/>
          <w:sz w:val="19"/>
        </w:rPr>
      </w:pPr>
      <w:r>
        <w:rPr>
          <w:rFonts w:ascii="Arial" w:hAnsi="Arial"/>
          <w:sz w:val="19"/>
        </w:rPr>
        <w:lastRenderedPageBreak/>
        <w:t>Especificação dos materiais:</w:t>
      </w:r>
    </w:p>
    <w:p w:rsidR="002E1891" w:rsidRDefault="002E1891" w:rsidP="002E1891">
      <w:pPr>
        <w:numPr>
          <w:ilvl w:val="0"/>
          <w:numId w:val="2"/>
        </w:numPr>
        <w:spacing w:after="120"/>
        <w:ind w:firstLine="1134"/>
        <w:jc w:val="both"/>
        <w:rPr>
          <w:rFonts w:ascii="Arial" w:hAnsi="Arial"/>
          <w:sz w:val="19"/>
        </w:rPr>
      </w:pPr>
      <w:r>
        <w:rPr>
          <w:rFonts w:ascii="Arial" w:hAnsi="Arial"/>
          <w:sz w:val="19"/>
        </w:rPr>
        <w:t>Madeira agreste seca e isenta de defeitos que comprometam as suas qualidades mais essenciais.</w:t>
      </w:r>
    </w:p>
    <w:p w:rsidR="002E1891" w:rsidRDefault="002E1891" w:rsidP="002E1891">
      <w:pPr>
        <w:numPr>
          <w:ilvl w:val="0"/>
          <w:numId w:val="2"/>
        </w:numPr>
        <w:spacing w:after="120"/>
        <w:ind w:firstLine="1134"/>
        <w:jc w:val="both"/>
        <w:rPr>
          <w:rFonts w:ascii="Arial" w:hAnsi="Arial"/>
          <w:sz w:val="19"/>
        </w:rPr>
      </w:pPr>
      <w:r>
        <w:rPr>
          <w:rFonts w:ascii="Arial" w:hAnsi="Arial"/>
          <w:sz w:val="19"/>
        </w:rPr>
        <w:t>Pregos galvanizados 1.1/2 x 13, 1.1/2 x 10, e 3 x 9.</w:t>
      </w:r>
    </w:p>
    <w:p w:rsidR="002E1891" w:rsidRDefault="002E1891" w:rsidP="002E1891">
      <w:pPr>
        <w:spacing w:after="120"/>
        <w:ind w:firstLine="1134"/>
        <w:jc w:val="both"/>
        <w:rPr>
          <w:rFonts w:ascii="Arial" w:hAnsi="Arial"/>
          <w:b/>
          <w:sz w:val="19"/>
        </w:rPr>
      </w:pPr>
    </w:p>
    <w:p w:rsidR="00CB3B77" w:rsidRPr="00900EF2" w:rsidRDefault="00F40CC5" w:rsidP="004B28AA">
      <w:pPr>
        <w:numPr>
          <w:ilvl w:val="12"/>
          <w:numId w:val="0"/>
        </w:numPr>
        <w:spacing w:afterLines="40" w:after="96"/>
        <w:jc w:val="both"/>
        <w:rPr>
          <w:rFonts w:ascii="Arial" w:hAnsi="Arial" w:cs="Arial"/>
          <w:b/>
          <w:u w:val="single"/>
        </w:rPr>
      </w:pPr>
      <w:bookmarkStart w:id="3" w:name="_Toc426160861"/>
      <w:r>
        <w:rPr>
          <w:rFonts w:ascii="Arial" w:hAnsi="Arial" w:cs="Arial"/>
          <w:b/>
          <w:u w:val="single"/>
        </w:rPr>
        <w:t>4.</w:t>
      </w:r>
      <w:r w:rsidR="004B506B">
        <w:rPr>
          <w:rFonts w:ascii="Arial" w:hAnsi="Arial" w:cs="Arial"/>
          <w:b/>
          <w:u w:val="single"/>
        </w:rPr>
        <w:t>4</w:t>
      </w:r>
      <w:r w:rsidR="00E21E93">
        <w:rPr>
          <w:rFonts w:ascii="Arial" w:hAnsi="Arial" w:cs="Arial"/>
          <w:b/>
          <w:u w:val="single"/>
        </w:rPr>
        <w:t xml:space="preserve"> - </w:t>
      </w:r>
      <w:r w:rsidR="00CB3B77" w:rsidRPr="00900EF2">
        <w:rPr>
          <w:rFonts w:ascii="Arial" w:hAnsi="Arial" w:cs="Arial"/>
          <w:b/>
          <w:u w:val="single"/>
        </w:rPr>
        <w:t xml:space="preserve"> </w:t>
      </w:r>
      <w:bookmarkEnd w:id="3"/>
      <w:r w:rsidR="00CB3B77" w:rsidRPr="00900EF2">
        <w:rPr>
          <w:rFonts w:ascii="Arial" w:hAnsi="Arial" w:cs="Arial"/>
          <w:b/>
          <w:u w:val="single"/>
        </w:rPr>
        <w:t>PAREDES</w:t>
      </w:r>
      <w:r w:rsidR="00D91BFC">
        <w:rPr>
          <w:rFonts w:ascii="Arial" w:hAnsi="Arial" w:cs="Arial"/>
          <w:b/>
          <w:u w:val="single"/>
        </w:rPr>
        <w:t xml:space="preserve"> E GUARDA CORPO</w:t>
      </w:r>
    </w:p>
    <w:p w:rsidR="000E15E5" w:rsidRDefault="000E15E5" w:rsidP="004B28AA">
      <w:pPr>
        <w:spacing w:afterLines="40" w:after="96"/>
        <w:ind w:left="283"/>
        <w:jc w:val="both"/>
        <w:rPr>
          <w:rFonts w:ascii="Arial" w:hAnsi="Arial" w:cs="Arial"/>
        </w:rPr>
      </w:pPr>
    </w:p>
    <w:p w:rsidR="00CB3B77" w:rsidRPr="00CB3B77" w:rsidRDefault="00E21E93" w:rsidP="004B28AA">
      <w:pPr>
        <w:numPr>
          <w:ilvl w:val="12"/>
          <w:numId w:val="0"/>
        </w:numPr>
        <w:spacing w:afterLines="40" w:after="96"/>
        <w:jc w:val="both"/>
        <w:rPr>
          <w:rFonts w:ascii="Arial" w:hAnsi="Arial" w:cs="Arial"/>
          <w:b/>
        </w:rPr>
      </w:pPr>
      <w:bookmarkStart w:id="4" w:name="_Toc420459483"/>
      <w:bookmarkStart w:id="5" w:name="_Toc423864028"/>
      <w:bookmarkStart w:id="6" w:name="_Toc426160862"/>
      <w:r>
        <w:rPr>
          <w:rFonts w:ascii="Arial" w:hAnsi="Arial" w:cs="Arial"/>
          <w:b/>
        </w:rPr>
        <w:t xml:space="preserve">- </w:t>
      </w:r>
      <w:r w:rsidR="00CB3B77" w:rsidRPr="00CB3B77">
        <w:rPr>
          <w:rFonts w:ascii="Arial" w:hAnsi="Arial" w:cs="Arial"/>
          <w:b/>
        </w:rPr>
        <w:t>Alvenaria de Tijolos Furados de Barro</w:t>
      </w:r>
      <w:bookmarkEnd w:id="4"/>
      <w:bookmarkEnd w:id="5"/>
      <w:bookmarkEnd w:id="6"/>
    </w:p>
    <w:p w:rsidR="00CB3B77" w:rsidRPr="00CB3B77" w:rsidRDefault="00CB3B77" w:rsidP="004B28AA">
      <w:pPr>
        <w:spacing w:afterLines="40" w:after="96"/>
        <w:ind w:left="283"/>
        <w:jc w:val="both"/>
        <w:rPr>
          <w:rFonts w:ascii="Arial" w:hAnsi="Arial" w:cs="Arial"/>
        </w:rPr>
      </w:pPr>
      <w:r w:rsidRPr="00CB3B77">
        <w:rPr>
          <w:rFonts w:ascii="Arial" w:hAnsi="Arial" w:cs="Arial"/>
        </w:rPr>
        <w:t>Os tijolos furados de barro deverão apresentar resistência à compressão, dimensões e demais características compatíveis com as determinações da ABNT.</w:t>
      </w:r>
    </w:p>
    <w:p w:rsidR="00CB3B77" w:rsidRPr="00CB3B77" w:rsidRDefault="00CB3B77" w:rsidP="004B28AA">
      <w:pPr>
        <w:spacing w:afterLines="40" w:after="96"/>
        <w:ind w:left="283"/>
        <w:jc w:val="both"/>
        <w:rPr>
          <w:rFonts w:ascii="Arial" w:hAnsi="Arial" w:cs="Arial"/>
        </w:rPr>
      </w:pPr>
      <w:r w:rsidRPr="00CB3B77">
        <w:rPr>
          <w:rFonts w:ascii="Arial" w:hAnsi="Arial" w:cs="Arial"/>
        </w:rPr>
        <w:t>Não serão aceitos tijolos trincados, quebrados ou danificados de qualquer forma, assim como tijolos com menos de 30 dias de fabricação. Todas estas peças danificadas deverão ser rejeitadas.</w:t>
      </w:r>
    </w:p>
    <w:p w:rsidR="00CB3B77" w:rsidRPr="00CB3B77" w:rsidRDefault="00CB3B77" w:rsidP="004B28AA">
      <w:pPr>
        <w:spacing w:afterLines="40" w:after="96"/>
        <w:ind w:left="283"/>
        <w:jc w:val="both"/>
        <w:rPr>
          <w:rFonts w:ascii="Arial" w:hAnsi="Arial" w:cs="Arial"/>
        </w:rPr>
      </w:pPr>
      <w:r w:rsidRPr="00CB3B77">
        <w:rPr>
          <w:rFonts w:ascii="Arial" w:hAnsi="Arial" w:cs="Arial"/>
        </w:rPr>
        <w:t>Todo transporte vertical e horizontal, carga, descarga e empilhamento dos tijolos deverão ser feitos cuidadosamente e a cargo da empreiteira. As peças de barro deverão ser empilhadas e estocadas acima do chão, de preferência sobre estrados de madeira, em lugar seco, coberto e ventilado, evitando-se assim qualquer contato com água ou umidade.</w:t>
      </w:r>
    </w:p>
    <w:p w:rsidR="00CB3B77" w:rsidRPr="00CB3B77" w:rsidRDefault="00CB3B77" w:rsidP="004B28AA">
      <w:pPr>
        <w:spacing w:afterLines="40" w:after="96"/>
        <w:ind w:left="283"/>
        <w:jc w:val="both"/>
        <w:rPr>
          <w:rFonts w:ascii="Arial" w:hAnsi="Arial" w:cs="Arial"/>
        </w:rPr>
      </w:pPr>
      <w:r w:rsidRPr="00CB3B77">
        <w:rPr>
          <w:rFonts w:ascii="Arial" w:hAnsi="Arial" w:cs="Arial"/>
        </w:rPr>
        <w:t>O topo das alvenarias em construção deverá ser coberto durante a noite, em dias de chuva ou durante eventuais interrupções dos trabalhos, com lona plástica, ou qualquer material impermeável, recobrindo pelo menos 60 cm de cada lado das alvenarias.</w:t>
      </w:r>
    </w:p>
    <w:p w:rsidR="00CB3B77" w:rsidRPr="00CB3B77" w:rsidRDefault="00CB3B77" w:rsidP="004B28AA">
      <w:pPr>
        <w:spacing w:afterLines="40" w:after="96"/>
        <w:ind w:left="283"/>
        <w:jc w:val="both"/>
        <w:rPr>
          <w:rFonts w:ascii="Arial" w:hAnsi="Arial" w:cs="Arial"/>
        </w:rPr>
      </w:pPr>
      <w:r w:rsidRPr="00CB3B77">
        <w:rPr>
          <w:rFonts w:ascii="Arial" w:hAnsi="Arial" w:cs="Arial"/>
        </w:rPr>
        <w:t>A espessura das juntas terminadas verticais e horizontais não deve ultrapassar 1cm. As rebarbas serão tiradas a colher perfeitamente em linhas retas, horizontais e verticais desencontradas contínuas.</w:t>
      </w:r>
    </w:p>
    <w:p w:rsidR="00C37E57" w:rsidRDefault="00C37E57" w:rsidP="004B28AA">
      <w:pPr>
        <w:spacing w:afterLines="40" w:after="96"/>
        <w:ind w:left="283"/>
        <w:jc w:val="both"/>
        <w:rPr>
          <w:rFonts w:ascii="Arial" w:hAnsi="Arial" w:cs="Arial"/>
        </w:rPr>
      </w:pPr>
    </w:p>
    <w:p w:rsidR="00D91BFC" w:rsidRDefault="00D91BFC" w:rsidP="004B28AA">
      <w:pPr>
        <w:spacing w:afterLines="40" w:after="96"/>
        <w:ind w:left="283"/>
        <w:jc w:val="both"/>
        <w:rPr>
          <w:rFonts w:ascii="Arial" w:hAnsi="Arial" w:cs="Arial"/>
          <w:b/>
        </w:rPr>
      </w:pPr>
      <w:r>
        <w:rPr>
          <w:rFonts w:ascii="Arial" w:hAnsi="Arial" w:cs="Arial"/>
          <w:b/>
        </w:rPr>
        <w:t>- Guarda corpo.</w:t>
      </w:r>
    </w:p>
    <w:p w:rsidR="00D91BFC" w:rsidRPr="00D91BFC" w:rsidRDefault="00D91BFC" w:rsidP="004B28AA">
      <w:pPr>
        <w:spacing w:afterLines="40" w:after="96"/>
        <w:ind w:left="283"/>
        <w:jc w:val="both"/>
        <w:rPr>
          <w:rFonts w:ascii="Arial" w:hAnsi="Arial" w:cs="Arial"/>
        </w:rPr>
      </w:pPr>
      <w:r>
        <w:rPr>
          <w:rFonts w:ascii="Arial" w:hAnsi="Arial" w:cs="Arial"/>
        </w:rPr>
        <w:t>Os guardas corpo deverão ser instalados com a garantia de boa fixação e utilização de bitola e altura coerente com o indicado no projeto. Não será aceito peças amassadas, emendadas ou qual</w:t>
      </w:r>
      <w:r w:rsidR="00E714CB">
        <w:rPr>
          <w:rFonts w:ascii="Arial" w:hAnsi="Arial" w:cs="Arial"/>
        </w:rPr>
        <w:t>quer variação em sua superfície</w:t>
      </w:r>
      <w:r>
        <w:rPr>
          <w:rFonts w:ascii="Arial" w:hAnsi="Arial" w:cs="Arial"/>
        </w:rPr>
        <w:t xml:space="preserve"> que prejudique a sua aparência</w:t>
      </w:r>
      <w:r w:rsidR="00E714CB">
        <w:rPr>
          <w:rFonts w:ascii="Arial" w:hAnsi="Arial" w:cs="Arial"/>
        </w:rPr>
        <w:t xml:space="preserve"> e o seu uso</w:t>
      </w:r>
      <w:r>
        <w:rPr>
          <w:rFonts w:ascii="Arial" w:hAnsi="Arial" w:cs="Arial"/>
        </w:rPr>
        <w:t xml:space="preserve">. Todas as peças receberão tratamento antiferrugem e pintura adequada assim como seu bom cobrimento. </w:t>
      </w:r>
    </w:p>
    <w:p w:rsidR="00CB3B77" w:rsidRDefault="00CB3B77" w:rsidP="004B28AA">
      <w:pPr>
        <w:spacing w:afterLines="40" w:after="96"/>
        <w:ind w:left="283"/>
        <w:jc w:val="both"/>
        <w:rPr>
          <w:rFonts w:ascii="Arial" w:hAnsi="Arial" w:cs="Arial"/>
        </w:rPr>
      </w:pPr>
    </w:p>
    <w:p w:rsidR="00CD5B41" w:rsidRPr="00900EF2" w:rsidRDefault="00F87977" w:rsidP="004B28AA">
      <w:pPr>
        <w:numPr>
          <w:ilvl w:val="12"/>
          <w:numId w:val="0"/>
        </w:numPr>
        <w:spacing w:afterLines="40" w:after="96"/>
        <w:jc w:val="both"/>
        <w:rPr>
          <w:rFonts w:ascii="Arial" w:hAnsi="Arial" w:cs="Arial"/>
          <w:b/>
          <w:u w:val="single"/>
        </w:rPr>
      </w:pPr>
      <w:bookmarkStart w:id="7" w:name="_Toc426160908"/>
      <w:r>
        <w:rPr>
          <w:rFonts w:ascii="Arial" w:hAnsi="Arial" w:cs="Arial"/>
          <w:b/>
          <w:u w:val="single"/>
        </w:rPr>
        <w:t>4.</w:t>
      </w:r>
      <w:r w:rsidR="004B506B">
        <w:rPr>
          <w:rFonts w:ascii="Arial" w:hAnsi="Arial" w:cs="Arial"/>
          <w:b/>
          <w:u w:val="single"/>
        </w:rPr>
        <w:t>5</w:t>
      </w:r>
      <w:r w:rsidR="00CD5B41" w:rsidRPr="00900EF2">
        <w:rPr>
          <w:rFonts w:ascii="Arial" w:hAnsi="Arial" w:cs="Arial"/>
          <w:b/>
          <w:u w:val="single"/>
        </w:rPr>
        <w:t xml:space="preserve"> </w:t>
      </w:r>
      <w:r w:rsidR="00CD5B41">
        <w:rPr>
          <w:rFonts w:ascii="Arial" w:hAnsi="Arial" w:cs="Arial"/>
          <w:b/>
          <w:u w:val="single"/>
        </w:rPr>
        <w:t xml:space="preserve">- </w:t>
      </w:r>
      <w:r w:rsidR="00CD5B41" w:rsidRPr="00900EF2">
        <w:rPr>
          <w:rFonts w:ascii="Arial" w:hAnsi="Arial" w:cs="Arial"/>
          <w:b/>
          <w:u w:val="single"/>
        </w:rPr>
        <w:t>Revestimento de Paredes</w:t>
      </w:r>
      <w:bookmarkEnd w:id="7"/>
    </w:p>
    <w:p w:rsidR="00CD5B41" w:rsidRDefault="00CD5B41" w:rsidP="004B28AA">
      <w:pPr>
        <w:numPr>
          <w:ilvl w:val="12"/>
          <w:numId w:val="0"/>
        </w:numPr>
        <w:spacing w:afterLines="40" w:after="96"/>
        <w:jc w:val="both"/>
        <w:rPr>
          <w:rFonts w:ascii="Arial" w:hAnsi="Arial" w:cs="Arial"/>
          <w:b/>
        </w:rPr>
      </w:pPr>
      <w:bookmarkStart w:id="8" w:name="_Toc423864070"/>
      <w:bookmarkStart w:id="9" w:name="_Toc426160909"/>
    </w:p>
    <w:p w:rsidR="00CD5B41" w:rsidRPr="005F7570" w:rsidRDefault="00CD5B41" w:rsidP="004B28AA">
      <w:pPr>
        <w:numPr>
          <w:ilvl w:val="12"/>
          <w:numId w:val="0"/>
        </w:numPr>
        <w:spacing w:afterLines="40" w:after="96"/>
        <w:jc w:val="both"/>
        <w:rPr>
          <w:rFonts w:ascii="Arial" w:hAnsi="Arial" w:cs="Arial"/>
          <w:b/>
        </w:rPr>
      </w:pPr>
      <w:r>
        <w:rPr>
          <w:rFonts w:ascii="Arial" w:hAnsi="Arial" w:cs="Arial"/>
          <w:b/>
        </w:rPr>
        <w:t xml:space="preserve">- </w:t>
      </w:r>
      <w:r w:rsidRPr="005F7570">
        <w:rPr>
          <w:rFonts w:ascii="Arial" w:hAnsi="Arial" w:cs="Arial"/>
          <w:b/>
        </w:rPr>
        <w:t>Paredes e Teto com Chapisco, Emboço, Reboco</w:t>
      </w:r>
      <w:bookmarkEnd w:id="8"/>
      <w:bookmarkEnd w:id="9"/>
    </w:p>
    <w:p w:rsidR="00CD5B41" w:rsidRPr="005F7570" w:rsidRDefault="00F87977" w:rsidP="004B28AA">
      <w:pPr>
        <w:spacing w:afterLines="40" w:after="96"/>
        <w:ind w:left="283"/>
        <w:jc w:val="both"/>
        <w:rPr>
          <w:rFonts w:ascii="Arial" w:hAnsi="Arial" w:cs="Arial"/>
        </w:rPr>
      </w:pPr>
      <w:r>
        <w:rPr>
          <w:rFonts w:ascii="Arial" w:hAnsi="Arial" w:cs="Arial"/>
        </w:rPr>
        <w:t>A</w:t>
      </w:r>
      <w:r w:rsidR="00CD5B41" w:rsidRPr="005F7570">
        <w:rPr>
          <w:rFonts w:ascii="Arial" w:hAnsi="Arial" w:cs="Arial"/>
        </w:rPr>
        <w:t>s alvenarias a revestir deverão ser limpas antes do início da operação de revestimento. Os revestimentos das paredes somente serão iniciados após a completa cura de argamassa das alvenarias e dos concretos e após o embutimento de peças e canalização e de seus respectivos testes.</w:t>
      </w:r>
    </w:p>
    <w:p w:rsidR="00CD5B41" w:rsidRPr="005F7570" w:rsidRDefault="00CD5B41" w:rsidP="004B28AA">
      <w:pPr>
        <w:spacing w:afterLines="40" w:after="96"/>
        <w:ind w:left="283"/>
        <w:jc w:val="both"/>
        <w:rPr>
          <w:rFonts w:ascii="Arial" w:hAnsi="Arial" w:cs="Arial"/>
        </w:rPr>
      </w:pPr>
      <w:r w:rsidRPr="005F7570">
        <w:rPr>
          <w:rFonts w:ascii="Arial" w:hAnsi="Arial" w:cs="Arial"/>
        </w:rPr>
        <w:t>A recomposição parcial de qualquer revestimento deverá ser executada com perfeição, a fim de não apresentar diferenças ou descontinuidades.</w:t>
      </w:r>
    </w:p>
    <w:p w:rsidR="00CD5B41" w:rsidRPr="005F7570" w:rsidRDefault="00CD5B41" w:rsidP="004B28AA">
      <w:pPr>
        <w:spacing w:afterLines="40" w:after="96"/>
        <w:ind w:left="283"/>
        <w:jc w:val="both"/>
        <w:rPr>
          <w:rFonts w:ascii="Arial" w:hAnsi="Arial" w:cs="Arial"/>
        </w:rPr>
      </w:pPr>
      <w:r w:rsidRPr="005F7570">
        <w:rPr>
          <w:rFonts w:ascii="Arial" w:hAnsi="Arial" w:cs="Arial"/>
        </w:rPr>
        <w:t>Os revestimentos deverão apresentar paramentos perfeitamente desempenados, aprumados, alinhados e nivelados.</w:t>
      </w:r>
    </w:p>
    <w:p w:rsidR="00CD5B41" w:rsidRPr="005F7570" w:rsidRDefault="00CD5B41" w:rsidP="004B28AA">
      <w:pPr>
        <w:spacing w:afterLines="40" w:after="96"/>
        <w:ind w:left="283"/>
        <w:jc w:val="both"/>
        <w:rPr>
          <w:rFonts w:ascii="Arial" w:hAnsi="Arial" w:cs="Arial"/>
        </w:rPr>
      </w:pPr>
      <w:r w:rsidRPr="005F7570">
        <w:rPr>
          <w:rFonts w:ascii="Arial" w:hAnsi="Arial" w:cs="Arial"/>
        </w:rPr>
        <w:t xml:space="preserve">Os revestimentos de argamassa serão constituídos de três camadas superpostas, contínuas e uniformes, chapisco, emboço e reboco. A espessura final do revestimento deverá estar entre 15mm e 25mm. </w:t>
      </w:r>
    </w:p>
    <w:p w:rsidR="00CD5B41" w:rsidRPr="005F7570" w:rsidRDefault="00CD5B41" w:rsidP="004B28AA">
      <w:pPr>
        <w:spacing w:afterLines="40" w:after="96"/>
        <w:ind w:left="283"/>
        <w:jc w:val="both"/>
        <w:rPr>
          <w:rFonts w:ascii="Arial" w:hAnsi="Arial" w:cs="Arial"/>
        </w:rPr>
      </w:pPr>
      <w:r w:rsidRPr="005F7570">
        <w:rPr>
          <w:rFonts w:ascii="Arial" w:hAnsi="Arial" w:cs="Arial"/>
        </w:rPr>
        <w:t>Sempre que houver juntas de dilatação ou contração, os revestimentos deverão ter juntas coincidentes com as primeiras.</w:t>
      </w:r>
    </w:p>
    <w:p w:rsidR="00F87977" w:rsidRDefault="00F87977" w:rsidP="004B28AA">
      <w:pPr>
        <w:numPr>
          <w:ilvl w:val="12"/>
          <w:numId w:val="0"/>
        </w:numPr>
        <w:spacing w:afterLines="40" w:after="96"/>
        <w:jc w:val="both"/>
        <w:rPr>
          <w:rFonts w:ascii="Arial" w:eastAsia="Times New Roman" w:hAnsi="Arial"/>
          <w:sz w:val="22"/>
        </w:rPr>
      </w:pPr>
      <w:bookmarkStart w:id="10" w:name="_Toc426160910"/>
    </w:p>
    <w:p w:rsidR="00CD5B41" w:rsidRPr="005F7570" w:rsidRDefault="00CD5B41" w:rsidP="004B28AA">
      <w:pPr>
        <w:numPr>
          <w:ilvl w:val="12"/>
          <w:numId w:val="0"/>
        </w:numPr>
        <w:spacing w:afterLines="40" w:after="96"/>
        <w:jc w:val="both"/>
        <w:rPr>
          <w:rFonts w:ascii="Arial" w:hAnsi="Arial" w:cs="Arial"/>
          <w:b/>
        </w:rPr>
      </w:pPr>
      <w:r>
        <w:rPr>
          <w:rFonts w:ascii="Arial" w:hAnsi="Arial" w:cs="Arial"/>
          <w:b/>
        </w:rPr>
        <w:t xml:space="preserve"> - </w:t>
      </w:r>
      <w:r w:rsidRPr="005F7570">
        <w:rPr>
          <w:rFonts w:ascii="Arial" w:hAnsi="Arial" w:cs="Arial"/>
          <w:b/>
        </w:rPr>
        <w:t>Revesti</w:t>
      </w:r>
      <w:r>
        <w:rPr>
          <w:rFonts w:ascii="Arial" w:hAnsi="Arial" w:cs="Arial"/>
          <w:b/>
        </w:rPr>
        <w:t xml:space="preserve">mentos de Paredes com Cerâmica </w:t>
      </w:r>
      <w:bookmarkEnd w:id="10"/>
    </w:p>
    <w:p w:rsidR="00CD5B41" w:rsidRPr="005F7570" w:rsidRDefault="00CD5B41" w:rsidP="004B28AA">
      <w:pPr>
        <w:spacing w:afterLines="40" w:after="96"/>
        <w:ind w:left="283"/>
        <w:jc w:val="both"/>
        <w:rPr>
          <w:rFonts w:ascii="Arial" w:hAnsi="Arial" w:cs="Arial"/>
        </w:rPr>
      </w:pPr>
      <w:r w:rsidRPr="005F7570">
        <w:rPr>
          <w:rFonts w:ascii="Arial" w:hAnsi="Arial" w:cs="Arial"/>
        </w:rPr>
        <w:t xml:space="preserve">O revestimento em cerâmica será feito sobre emboço curado por 10 dias, nivelado, limpo e seco, com argamassa colante de alta adesividade aplicada com desempenadeira dentada, com 3 a 4 mm de espessura, </w:t>
      </w:r>
      <w:r w:rsidRPr="005F7570">
        <w:rPr>
          <w:rFonts w:ascii="Arial" w:hAnsi="Arial" w:cs="Arial"/>
        </w:rPr>
        <w:lastRenderedPageBreak/>
        <w:t>ou com argamassa comum, - a ser definido pela Fiscalização - com juntas a prumo, alinhados e rejuntados com perfeição.</w:t>
      </w:r>
    </w:p>
    <w:p w:rsidR="00CD5B41" w:rsidRPr="005F7570" w:rsidRDefault="00CD5B41" w:rsidP="004B28AA">
      <w:pPr>
        <w:spacing w:afterLines="40" w:after="96"/>
        <w:ind w:left="283"/>
        <w:jc w:val="both"/>
        <w:rPr>
          <w:rFonts w:ascii="Arial" w:hAnsi="Arial" w:cs="Arial"/>
        </w:rPr>
      </w:pPr>
      <w:r w:rsidRPr="005F7570">
        <w:rPr>
          <w:rFonts w:ascii="Arial" w:hAnsi="Arial" w:cs="Arial"/>
        </w:rPr>
        <w:t>O perfeito alinhamento na colocação das peças cerâmicas será obtido com a utilização de espaçadores de juntas plásticas, industrializadas, em formato de cruz, de acordo com as espessuras de juntas indicadas para cada tipo de cerâmica. O preenchimento completo das juntas será obtido com rejunte de cimento com aditivo a base de látex, aplicado com espátula de borracha ou de plástico.</w:t>
      </w:r>
    </w:p>
    <w:p w:rsidR="00CD5B41" w:rsidRDefault="00CD5B41" w:rsidP="004B28AA">
      <w:pPr>
        <w:spacing w:afterLines="40" w:after="96"/>
        <w:ind w:left="283"/>
        <w:jc w:val="both"/>
        <w:rPr>
          <w:rFonts w:ascii="Arial" w:hAnsi="Arial" w:cs="Arial"/>
        </w:rPr>
      </w:pPr>
      <w:r w:rsidRPr="005F7570">
        <w:rPr>
          <w:rFonts w:ascii="Arial" w:hAnsi="Arial" w:cs="Arial"/>
        </w:rPr>
        <w:t>Os cortes em cerâmicas terão suas bordas esmerilhadas. Não serão admitidas peças emendadas.</w:t>
      </w:r>
    </w:p>
    <w:p w:rsidR="000E15E5" w:rsidRDefault="000E15E5" w:rsidP="004B28AA">
      <w:pPr>
        <w:spacing w:afterLines="40" w:after="96"/>
        <w:ind w:left="283"/>
        <w:jc w:val="both"/>
        <w:rPr>
          <w:rFonts w:ascii="Arial" w:hAnsi="Arial" w:cs="Arial"/>
        </w:rPr>
      </w:pPr>
      <w:r>
        <w:rPr>
          <w:rFonts w:ascii="Arial" w:hAnsi="Arial" w:cs="Arial"/>
        </w:rPr>
        <w:t xml:space="preserve">As bancas dos lavatórios e pias de cozinha deverão seguir o indicado e apresentar boas condições, evitando-se quebras, fissuras mesma que pequenas e em sua colocação mantendo-se seu alinhamento e nivelamento. </w:t>
      </w:r>
    </w:p>
    <w:p w:rsidR="00CD5B41" w:rsidRPr="005F7570" w:rsidRDefault="00CD5B41" w:rsidP="004B28AA">
      <w:pPr>
        <w:spacing w:afterLines="40" w:after="96"/>
        <w:ind w:left="283"/>
        <w:jc w:val="both"/>
        <w:rPr>
          <w:rFonts w:ascii="Arial" w:hAnsi="Arial" w:cs="Arial"/>
        </w:rPr>
      </w:pPr>
    </w:p>
    <w:p w:rsidR="00CD5B41" w:rsidRPr="00900EF2" w:rsidRDefault="00CD5B41" w:rsidP="004B28AA">
      <w:pPr>
        <w:numPr>
          <w:ilvl w:val="12"/>
          <w:numId w:val="0"/>
        </w:numPr>
        <w:spacing w:afterLines="40" w:after="96"/>
        <w:jc w:val="both"/>
        <w:rPr>
          <w:rFonts w:ascii="Arial" w:hAnsi="Arial" w:cs="Arial"/>
          <w:b/>
          <w:u w:val="single"/>
        </w:rPr>
      </w:pPr>
      <w:r>
        <w:rPr>
          <w:rFonts w:ascii="Arial" w:hAnsi="Arial" w:cs="Arial"/>
          <w:b/>
          <w:u w:val="single"/>
        </w:rPr>
        <w:t>4.</w:t>
      </w:r>
      <w:r w:rsidR="004B506B">
        <w:rPr>
          <w:rFonts w:ascii="Arial" w:hAnsi="Arial" w:cs="Arial"/>
          <w:b/>
          <w:u w:val="single"/>
        </w:rPr>
        <w:t>6</w:t>
      </w:r>
      <w:r w:rsidRPr="00900EF2">
        <w:rPr>
          <w:rFonts w:ascii="Arial" w:hAnsi="Arial" w:cs="Arial"/>
          <w:b/>
          <w:u w:val="single"/>
        </w:rPr>
        <w:t xml:space="preserve"> </w:t>
      </w:r>
      <w:r>
        <w:rPr>
          <w:rFonts w:ascii="Arial" w:hAnsi="Arial" w:cs="Arial"/>
          <w:b/>
          <w:u w:val="single"/>
        </w:rPr>
        <w:t>- PISOS</w:t>
      </w:r>
    </w:p>
    <w:p w:rsidR="00CD5B41" w:rsidRPr="005F7570" w:rsidRDefault="00CD5B41" w:rsidP="004B28AA">
      <w:pPr>
        <w:spacing w:afterLines="40" w:after="96"/>
        <w:ind w:left="283"/>
        <w:jc w:val="both"/>
        <w:rPr>
          <w:rFonts w:ascii="Arial" w:hAnsi="Arial" w:cs="Arial"/>
        </w:rPr>
      </w:pPr>
      <w:r w:rsidRPr="005F7570">
        <w:rPr>
          <w:rFonts w:ascii="Arial" w:hAnsi="Arial" w:cs="Arial"/>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rsidR="00CD5B41" w:rsidRPr="005F7570" w:rsidRDefault="00CD5B41" w:rsidP="004B28AA">
      <w:pPr>
        <w:spacing w:afterLines="40" w:after="96"/>
        <w:ind w:left="283"/>
        <w:jc w:val="both"/>
        <w:rPr>
          <w:rFonts w:ascii="Arial" w:hAnsi="Arial" w:cs="Arial"/>
        </w:rPr>
      </w:pPr>
      <w:r w:rsidRPr="005F7570">
        <w:rPr>
          <w:rFonts w:ascii="Arial" w:hAnsi="Arial" w:cs="Arial"/>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CD5B41" w:rsidRPr="005F7570" w:rsidRDefault="00CD5B41" w:rsidP="004B28AA">
      <w:pPr>
        <w:spacing w:afterLines="40" w:after="96"/>
        <w:ind w:left="283"/>
        <w:jc w:val="both"/>
        <w:rPr>
          <w:rFonts w:ascii="Arial" w:hAnsi="Arial" w:cs="Arial"/>
        </w:rPr>
      </w:pPr>
      <w:r w:rsidRPr="005F7570">
        <w:rPr>
          <w:rFonts w:ascii="Arial" w:hAnsi="Arial" w:cs="Arial"/>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rsidR="00CD5B41" w:rsidRPr="005F7570" w:rsidRDefault="00CD5B41" w:rsidP="004B28AA">
      <w:pPr>
        <w:spacing w:afterLines="40" w:after="96"/>
        <w:ind w:left="283"/>
        <w:jc w:val="both"/>
        <w:rPr>
          <w:rFonts w:ascii="Arial" w:hAnsi="Arial" w:cs="Arial"/>
        </w:rPr>
      </w:pPr>
      <w:r w:rsidRPr="005F7570">
        <w:rPr>
          <w:rFonts w:ascii="Arial" w:hAnsi="Arial" w:cs="Arial"/>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rsidR="00CD5B41" w:rsidRPr="005F7570" w:rsidRDefault="00CD5B41" w:rsidP="004B28AA">
      <w:pPr>
        <w:spacing w:afterLines="40" w:after="96"/>
        <w:ind w:left="283"/>
        <w:jc w:val="both"/>
        <w:rPr>
          <w:rFonts w:ascii="Arial" w:hAnsi="Arial" w:cs="Arial"/>
        </w:rPr>
      </w:pPr>
      <w:r w:rsidRPr="005F7570">
        <w:rPr>
          <w:rFonts w:ascii="Arial" w:hAnsi="Arial" w:cs="Arial"/>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rsidR="00CD5B41" w:rsidRPr="005F7570" w:rsidRDefault="00CD5B41" w:rsidP="004B28AA">
      <w:pPr>
        <w:spacing w:afterLines="40" w:after="96"/>
        <w:ind w:left="283"/>
        <w:jc w:val="both"/>
        <w:rPr>
          <w:rFonts w:ascii="Arial" w:hAnsi="Arial" w:cs="Arial"/>
        </w:rPr>
      </w:pPr>
      <w:r w:rsidRPr="005F7570">
        <w:rPr>
          <w:rFonts w:ascii="Arial" w:hAnsi="Arial" w:cs="Arial"/>
        </w:rPr>
        <w:t>Antes de dar início à execução dos revestimentos finais todas as canalizações das redes de água, esgoto, eletricidade, drenagem etc. diretamente envolvidas deverão estar perfeitamente instaladas e testadas.</w:t>
      </w:r>
    </w:p>
    <w:p w:rsidR="00CD5B41" w:rsidRPr="005F7570" w:rsidRDefault="00CD5B41" w:rsidP="004B28AA">
      <w:pPr>
        <w:spacing w:afterLines="40" w:after="96"/>
        <w:ind w:left="283"/>
        <w:jc w:val="both"/>
        <w:rPr>
          <w:rFonts w:ascii="Arial" w:hAnsi="Arial" w:cs="Arial"/>
        </w:rPr>
      </w:pPr>
      <w:r w:rsidRPr="005F7570">
        <w:rPr>
          <w:rFonts w:ascii="Arial" w:hAnsi="Arial" w:cs="Arial"/>
        </w:rPr>
        <w:t>A recomposição parcial de qualquer tipo de capeamento de piso, só será aceita pela Fiscalização quando executada com absoluta perfeição, de modo que, nos locais recompostos não sejam notadas quaisquer diferenças ou descontinuidades.</w:t>
      </w:r>
    </w:p>
    <w:p w:rsidR="00CD5B41" w:rsidRDefault="00CD5B41" w:rsidP="004B28AA">
      <w:pPr>
        <w:spacing w:afterLines="40" w:after="96"/>
        <w:ind w:left="283"/>
        <w:jc w:val="both"/>
        <w:rPr>
          <w:rFonts w:ascii="Arial" w:hAnsi="Arial" w:cs="Arial"/>
        </w:rPr>
      </w:pPr>
    </w:p>
    <w:p w:rsidR="001D777C" w:rsidRPr="00900EF2" w:rsidRDefault="004B506B" w:rsidP="004B28AA">
      <w:pPr>
        <w:numPr>
          <w:ilvl w:val="12"/>
          <w:numId w:val="0"/>
        </w:numPr>
        <w:spacing w:afterLines="40" w:after="96"/>
        <w:jc w:val="both"/>
        <w:rPr>
          <w:rFonts w:ascii="Arial" w:hAnsi="Arial" w:cs="Arial"/>
          <w:b/>
          <w:u w:val="single"/>
        </w:rPr>
      </w:pPr>
      <w:bookmarkStart w:id="11" w:name="_Toc426160868"/>
      <w:r>
        <w:rPr>
          <w:rFonts w:ascii="Arial" w:hAnsi="Arial" w:cs="Arial"/>
          <w:b/>
          <w:u w:val="single"/>
        </w:rPr>
        <w:t>4.7</w:t>
      </w:r>
      <w:r w:rsidR="001D777C" w:rsidRPr="00900EF2">
        <w:rPr>
          <w:rFonts w:ascii="Arial" w:hAnsi="Arial" w:cs="Arial"/>
          <w:b/>
          <w:u w:val="single"/>
        </w:rPr>
        <w:t xml:space="preserve"> </w:t>
      </w:r>
      <w:r w:rsidR="00E21E93">
        <w:rPr>
          <w:rFonts w:ascii="Arial" w:hAnsi="Arial" w:cs="Arial"/>
          <w:b/>
          <w:u w:val="single"/>
        </w:rPr>
        <w:t xml:space="preserve">- </w:t>
      </w:r>
      <w:r w:rsidR="001D777C" w:rsidRPr="00900EF2">
        <w:rPr>
          <w:rFonts w:ascii="Arial" w:hAnsi="Arial" w:cs="Arial"/>
          <w:b/>
          <w:u w:val="single"/>
        </w:rPr>
        <w:t>ESQUADRIAS</w:t>
      </w:r>
      <w:bookmarkEnd w:id="11"/>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Todo material a ser empregado nas esquadrias de </w:t>
      </w:r>
      <w:r w:rsidR="00704937">
        <w:rPr>
          <w:rFonts w:ascii="Arial" w:hAnsi="Arial" w:cs="Arial"/>
        </w:rPr>
        <w:t>alumínio</w:t>
      </w:r>
      <w:r w:rsidRPr="001D777C">
        <w:rPr>
          <w:rFonts w:ascii="Arial" w:hAnsi="Arial" w:cs="Arial"/>
        </w:rPr>
        <w:t xml:space="preserve"> deverá estar de acordo com os respectivos desenhos e detalhes do projeto, sem defeitos de fabricação ou falhas de laminação.</w:t>
      </w:r>
    </w:p>
    <w:p w:rsidR="001D777C" w:rsidRPr="001D777C" w:rsidRDefault="001D777C" w:rsidP="004B28AA">
      <w:pPr>
        <w:spacing w:afterLines="40" w:after="96"/>
        <w:ind w:left="283"/>
        <w:jc w:val="both"/>
        <w:rPr>
          <w:rFonts w:ascii="Arial" w:hAnsi="Arial" w:cs="Arial"/>
        </w:rPr>
      </w:pPr>
      <w:r w:rsidRPr="001D777C">
        <w:rPr>
          <w:rFonts w:ascii="Arial" w:hAnsi="Arial" w:cs="Arial"/>
        </w:rPr>
        <w:t>Deverão ser feitas a locação e a medição necessárias no local da obra para posterior fabricação e perfeita colocação com bases nos desenhos e especificações.</w:t>
      </w:r>
    </w:p>
    <w:p w:rsidR="001D777C" w:rsidRPr="001D777C" w:rsidRDefault="001D777C" w:rsidP="004B28AA">
      <w:pPr>
        <w:spacing w:afterLines="40" w:after="96"/>
        <w:ind w:left="283"/>
        <w:jc w:val="both"/>
        <w:rPr>
          <w:rFonts w:ascii="Arial" w:hAnsi="Arial" w:cs="Arial"/>
        </w:rPr>
      </w:pPr>
      <w:r w:rsidRPr="001D777C">
        <w:rPr>
          <w:rFonts w:ascii="Arial" w:hAnsi="Arial" w:cs="Arial"/>
        </w:rPr>
        <w:t>Durante o transporte, armazenamento e manuseio das esquadrias, serão tomados cuidados especiais quanto a sua preservação contra choques, atrito com corpos ásperos, contato com metais pesados ou substâncias áridas ou alcalinas.</w:t>
      </w:r>
    </w:p>
    <w:p w:rsidR="001D777C" w:rsidRDefault="001D777C" w:rsidP="004B28AA">
      <w:pPr>
        <w:spacing w:afterLines="40" w:after="96"/>
        <w:ind w:left="283"/>
        <w:jc w:val="both"/>
        <w:rPr>
          <w:rFonts w:ascii="Arial" w:hAnsi="Arial" w:cs="Arial"/>
        </w:rPr>
      </w:pPr>
      <w:r w:rsidRPr="001D777C">
        <w:rPr>
          <w:rFonts w:ascii="Arial" w:hAnsi="Arial" w:cs="Arial"/>
        </w:rPr>
        <w:t>As esquadrias serão armazenadas ao inteiro abrigo do sol, intempéries e umidade.</w:t>
      </w:r>
      <w:r w:rsidR="00704937">
        <w:rPr>
          <w:rFonts w:ascii="Arial" w:hAnsi="Arial" w:cs="Arial"/>
        </w:rPr>
        <w:t xml:space="preserve"> </w:t>
      </w:r>
    </w:p>
    <w:p w:rsidR="001D777C" w:rsidRPr="001D777C" w:rsidRDefault="001D777C" w:rsidP="004B28AA">
      <w:pPr>
        <w:spacing w:afterLines="40" w:after="96"/>
        <w:ind w:left="283"/>
        <w:jc w:val="both"/>
        <w:rPr>
          <w:rFonts w:ascii="Arial" w:hAnsi="Arial" w:cs="Arial"/>
        </w:rPr>
      </w:pPr>
    </w:p>
    <w:p w:rsidR="001D777C" w:rsidRPr="001D777C" w:rsidRDefault="00E21E93" w:rsidP="004B28AA">
      <w:pPr>
        <w:numPr>
          <w:ilvl w:val="12"/>
          <w:numId w:val="0"/>
        </w:numPr>
        <w:spacing w:afterLines="40" w:after="96"/>
        <w:jc w:val="both"/>
        <w:rPr>
          <w:rFonts w:ascii="Arial" w:hAnsi="Arial" w:cs="Arial"/>
          <w:b/>
        </w:rPr>
      </w:pPr>
      <w:bookmarkStart w:id="12" w:name="_Toc426160877"/>
      <w:r>
        <w:rPr>
          <w:rFonts w:ascii="Arial" w:hAnsi="Arial" w:cs="Arial"/>
          <w:b/>
        </w:rPr>
        <w:t xml:space="preserve">- </w:t>
      </w:r>
      <w:r w:rsidR="001D777C" w:rsidRPr="001D777C">
        <w:rPr>
          <w:rFonts w:ascii="Arial" w:hAnsi="Arial" w:cs="Arial"/>
          <w:b/>
        </w:rPr>
        <w:t>Esquadrias de Madeira</w:t>
      </w:r>
      <w:bookmarkEnd w:id="12"/>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de madeira, bem como os demais serviços de marcenaria, deverão ser </w:t>
      </w:r>
      <w:r w:rsidR="00DE549B" w:rsidRPr="001D777C">
        <w:rPr>
          <w:rFonts w:ascii="Arial" w:hAnsi="Arial" w:cs="Arial"/>
        </w:rPr>
        <w:t>executadas</w:t>
      </w:r>
      <w:r w:rsidRPr="001D777C">
        <w:rPr>
          <w:rFonts w:ascii="Arial" w:hAnsi="Arial" w:cs="Arial"/>
        </w:rPr>
        <w:t xml:space="preserve"> rigorosamente de acordo com as determinações de projeto básico, e de seus respectivos detalhes, no que diz respeito ao seu dimensionamento, funcionamento, localização e instalação.</w:t>
      </w:r>
    </w:p>
    <w:p w:rsidR="00FB756A" w:rsidRDefault="001D777C" w:rsidP="004B28AA">
      <w:pPr>
        <w:spacing w:afterLines="40" w:after="96"/>
        <w:ind w:left="283"/>
        <w:jc w:val="both"/>
        <w:rPr>
          <w:rFonts w:ascii="Arial" w:hAnsi="Arial" w:cs="Arial"/>
        </w:rPr>
      </w:pPr>
      <w:r w:rsidRPr="001D777C">
        <w:rPr>
          <w:rFonts w:ascii="Arial" w:hAnsi="Arial" w:cs="Arial"/>
        </w:rPr>
        <w:lastRenderedPageBreak/>
        <w:t>Sempre que a fiscalização julgar necessário, caberá a Empreiteira apresenta</w:t>
      </w:r>
      <w:r w:rsidR="00FB756A">
        <w:rPr>
          <w:rFonts w:ascii="Arial" w:hAnsi="Arial" w:cs="Arial"/>
        </w:rPr>
        <w:t>r uma amostra da peça tipo para</w:t>
      </w:r>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ser submetida </w:t>
      </w:r>
      <w:r w:rsidR="00643FA3" w:rsidRPr="001D777C">
        <w:rPr>
          <w:rFonts w:ascii="Arial" w:hAnsi="Arial" w:cs="Arial"/>
        </w:rPr>
        <w:t>à</w:t>
      </w:r>
      <w:r w:rsidRPr="001D777C">
        <w:rPr>
          <w:rFonts w:ascii="Arial" w:hAnsi="Arial" w:cs="Arial"/>
        </w:rPr>
        <w:t xml:space="preserve"> </w:t>
      </w:r>
      <w:r w:rsidR="00643FA3">
        <w:rPr>
          <w:rFonts w:ascii="Arial" w:hAnsi="Arial" w:cs="Arial"/>
        </w:rPr>
        <w:t>a</w:t>
      </w:r>
      <w:r w:rsidRPr="001D777C">
        <w:rPr>
          <w:rFonts w:ascii="Arial" w:hAnsi="Arial" w:cs="Arial"/>
        </w:rPr>
        <w:t>provação, antes da execução dos serviços.</w:t>
      </w:r>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Toda e qualquer alteração de dimensões, funcionamento, etc... </w:t>
      </w:r>
      <w:r w:rsidR="00D45789" w:rsidRPr="001D777C">
        <w:rPr>
          <w:rFonts w:ascii="Arial" w:hAnsi="Arial" w:cs="Arial"/>
        </w:rPr>
        <w:t>Quando</w:t>
      </w:r>
      <w:r w:rsidRPr="001D777C">
        <w:rPr>
          <w:rFonts w:ascii="Arial" w:hAnsi="Arial" w:cs="Arial"/>
        </w:rPr>
        <w:t xml:space="preserve"> absolutamente inimitável, deverá contar com expressa autorização da Fiscalização.</w:t>
      </w:r>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Todos os serviços de marcenaria deverão ser executados exclusivamente por mão de obra especializada, e com a máxima precisão de cortes e ajustes, de modo a resultarem peças rigorosamente em esquadro, com </w:t>
      </w:r>
      <w:r w:rsidR="00D45789" w:rsidRPr="001D777C">
        <w:rPr>
          <w:rFonts w:ascii="Arial" w:hAnsi="Arial" w:cs="Arial"/>
        </w:rPr>
        <w:t>acabamento esmerado</w:t>
      </w:r>
      <w:r w:rsidRPr="001D777C">
        <w:rPr>
          <w:rFonts w:ascii="Arial" w:hAnsi="Arial" w:cs="Arial"/>
        </w:rPr>
        <w:t xml:space="preserve"> e com ligações sólidas e indeformáveis.</w:t>
      </w:r>
    </w:p>
    <w:p w:rsidR="001D777C" w:rsidRPr="001D777C" w:rsidRDefault="001D777C" w:rsidP="004B28AA">
      <w:pPr>
        <w:spacing w:afterLines="40" w:after="96"/>
        <w:ind w:left="283"/>
        <w:jc w:val="both"/>
        <w:rPr>
          <w:rFonts w:ascii="Arial" w:hAnsi="Arial" w:cs="Arial"/>
        </w:rPr>
      </w:pPr>
      <w:r w:rsidRPr="001D777C">
        <w:rPr>
          <w:rFonts w:ascii="Arial" w:hAnsi="Arial" w:cs="Arial"/>
        </w:rPr>
        <w:t>As ferragens, bem como os demais componentes desmontáveis das peças de madeira, deverão ser fixadas exclusivamente com parafusos de latão, ficando vedado, nesses locais, o uso de quaisquer parafusos passíveis de corrosão.</w:t>
      </w:r>
    </w:p>
    <w:p w:rsidR="001D777C" w:rsidRPr="001D777C" w:rsidRDefault="001D777C" w:rsidP="004B28AA">
      <w:pPr>
        <w:spacing w:afterLines="40" w:after="96"/>
        <w:ind w:left="283"/>
        <w:jc w:val="both"/>
        <w:rPr>
          <w:rFonts w:ascii="Arial" w:hAnsi="Arial" w:cs="Arial"/>
        </w:rPr>
      </w:pPr>
      <w:r w:rsidRPr="001D777C">
        <w:rPr>
          <w:rFonts w:ascii="Arial" w:hAnsi="Arial" w:cs="Arial"/>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rsidR="001D777C" w:rsidRPr="001D777C" w:rsidRDefault="001D777C" w:rsidP="004B28AA">
      <w:pPr>
        <w:spacing w:afterLines="40" w:after="96"/>
        <w:ind w:left="283"/>
        <w:jc w:val="both"/>
        <w:rPr>
          <w:rFonts w:ascii="Arial" w:hAnsi="Arial" w:cs="Arial"/>
        </w:rPr>
      </w:pPr>
      <w:r w:rsidRPr="001D777C">
        <w:rPr>
          <w:rFonts w:ascii="Arial" w:hAnsi="Arial" w:cs="Arial"/>
        </w:rPr>
        <w:t>Não será permitida a instalação forçada, de qualquer peça de marcenaria, ou eventual rasgo ou abertura fora de esquadro.</w:t>
      </w:r>
    </w:p>
    <w:p w:rsidR="001D777C" w:rsidRPr="001D777C" w:rsidRDefault="001D777C" w:rsidP="004B28AA">
      <w:pPr>
        <w:spacing w:afterLines="40" w:after="96"/>
        <w:ind w:left="283"/>
        <w:jc w:val="both"/>
        <w:rPr>
          <w:rFonts w:ascii="Arial" w:hAnsi="Arial" w:cs="Arial"/>
        </w:rPr>
      </w:pPr>
      <w:r w:rsidRPr="001D777C">
        <w:rPr>
          <w:rFonts w:ascii="Arial" w:hAnsi="Arial" w:cs="Arial"/>
        </w:rPr>
        <w:t>A montagem e a fixação das peças de marcenaria</w:t>
      </w:r>
      <w:r w:rsidR="00643FA3" w:rsidRPr="001D777C">
        <w:rPr>
          <w:rFonts w:ascii="Arial" w:hAnsi="Arial" w:cs="Arial"/>
        </w:rPr>
        <w:t xml:space="preserve"> deverão</w:t>
      </w:r>
      <w:r w:rsidRPr="001D777C">
        <w:rPr>
          <w:rFonts w:ascii="Arial" w:hAnsi="Arial" w:cs="Arial"/>
        </w:rPr>
        <w:t xml:space="preserve"> ser tais que não permitam deslocamentos ou deformações sensíveis, sob a ação de esforços, normais e previsíveis, produzidos por agentes externos ou decorrentes de seu próprio funcionamento.</w:t>
      </w:r>
    </w:p>
    <w:p w:rsidR="001D777C" w:rsidRPr="001D777C" w:rsidRDefault="001D777C" w:rsidP="004B28AA">
      <w:pPr>
        <w:spacing w:afterLines="40" w:after="96"/>
        <w:ind w:left="283"/>
        <w:jc w:val="both"/>
        <w:rPr>
          <w:rFonts w:ascii="Arial" w:hAnsi="Arial" w:cs="Arial"/>
        </w:rPr>
      </w:pPr>
      <w:r w:rsidRPr="001D777C">
        <w:rPr>
          <w:rFonts w:ascii="Arial" w:hAnsi="Arial" w:cs="Arial"/>
        </w:rPr>
        <w:t>Todas as peças dotadas de componentes móveis</w:t>
      </w:r>
      <w:r w:rsidR="00643FA3" w:rsidRPr="001D777C">
        <w:rPr>
          <w:rFonts w:ascii="Arial" w:hAnsi="Arial" w:cs="Arial"/>
        </w:rPr>
        <w:t xml:space="preserve"> deverão</w:t>
      </w:r>
      <w:r w:rsidRPr="001D777C">
        <w:rPr>
          <w:rFonts w:ascii="Arial" w:hAnsi="Arial" w:cs="Arial"/>
        </w:rPr>
        <w:t xml:space="preserve"> ser entregues em perfeito estado de funcionamento, cabendo à Empreiteira efetuar os ajustes que se fizerem necessários, inclusive a substituição total ou parcial da peça, até que tal situação seja satisfeita.</w:t>
      </w:r>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deverão ser executadas exclusivamente com as madeiras aqui especificadas para os serviços padrão, ou com outra madeira de lei que apresente </w:t>
      </w:r>
      <w:r w:rsidR="00643FA3" w:rsidRPr="001D777C">
        <w:rPr>
          <w:rFonts w:ascii="Arial" w:hAnsi="Arial" w:cs="Arial"/>
        </w:rPr>
        <w:t>resistência,</w:t>
      </w:r>
      <w:r w:rsidRPr="001D777C">
        <w:rPr>
          <w:rFonts w:ascii="Arial" w:hAnsi="Arial" w:cs="Arial"/>
        </w:rPr>
        <w:t xml:space="preserve"> durabilidade e demais características, comprovadamente equivalentes, cuja utilização tenha sido previamente aprovada pela Fiscalização.</w:t>
      </w:r>
    </w:p>
    <w:p w:rsidR="001D777C" w:rsidRPr="001D777C" w:rsidRDefault="001D777C" w:rsidP="004B28AA">
      <w:pPr>
        <w:spacing w:afterLines="40" w:after="96"/>
        <w:ind w:left="283"/>
        <w:jc w:val="both"/>
        <w:rPr>
          <w:rFonts w:ascii="Arial" w:hAnsi="Arial" w:cs="Arial"/>
        </w:rPr>
      </w:pPr>
      <w:r w:rsidRPr="001D777C">
        <w:rPr>
          <w:rFonts w:ascii="Arial" w:hAnsi="Arial" w:cs="Arial"/>
        </w:rPr>
        <w:t>Está vetada a utilização de madeira branca, como pinho ou similares, salvo indicação contrária expressa no projeto.</w:t>
      </w:r>
    </w:p>
    <w:p w:rsidR="001D777C" w:rsidRPr="001D777C" w:rsidRDefault="001D777C" w:rsidP="004B28AA">
      <w:pPr>
        <w:spacing w:afterLines="40" w:after="96"/>
        <w:ind w:left="283"/>
        <w:jc w:val="both"/>
        <w:rPr>
          <w:rFonts w:ascii="Arial" w:hAnsi="Arial" w:cs="Arial"/>
        </w:rPr>
      </w:pPr>
      <w:r w:rsidRPr="001D777C">
        <w:rPr>
          <w:rFonts w:ascii="Arial" w:hAnsi="Arial" w:cs="Arial"/>
        </w:rPr>
        <w:t>Toda madeira a ser utilizada nos serviços de marcenaria, maciça ou compensada, deverá ser de primeira qualidade, com bitolamento e esquadramento perfeitos, absolutamente, desempenada, convenientemente tratada.</w:t>
      </w:r>
    </w:p>
    <w:p w:rsidR="001D777C" w:rsidRPr="001D777C" w:rsidRDefault="001D777C" w:rsidP="004B28AA">
      <w:pPr>
        <w:spacing w:afterLines="40" w:after="96"/>
        <w:ind w:left="283"/>
        <w:jc w:val="both"/>
        <w:rPr>
          <w:rFonts w:ascii="Arial" w:hAnsi="Arial" w:cs="Arial"/>
        </w:rPr>
      </w:pPr>
      <w:r w:rsidRPr="001D777C">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rsidR="001D777C" w:rsidRPr="001D777C" w:rsidRDefault="001D777C" w:rsidP="004B28AA">
      <w:pPr>
        <w:spacing w:afterLines="40" w:after="96"/>
        <w:ind w:left="283"/>
        <w:jc w:val="both"/>
        <w:rPr>
          <w:rFonts w:ascii="Arial" w:hAnsi="Arial" w:cs="Arial"/>
        </w:rPr>
      </w:pPr>
      <w:r w:rsidRPr="001D777C">
        <w:rPr>
          <w:rFonts w:ascii="Arial" w:hAnsi="Arial" w:cs="Arial"/>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rsidR="001D777C" w:rsidRPr="001D777C" w:rsidRDefault="001D777C" w:rsidP="004B28AA">
      <w:pPr>
        <w:spacing w:afterLines="40" w:after="96"/>
        <w:ind w:left="283"/>
        <w:jc w:val="both"/>
        <w:rPr>
          <w:rFonts w:ascii="Arial" w:hAnsi="Arial" w:cs="Arial"/>
        </w:rPr>
      </w:pPr>
      <w:r w:rsidRPr="001D777C">
        <w:rPr>
          <w:rFonts w:ascii="Arial" w:hAnsi="Arial" w:cs="Arial"/>
        </w:rPr>
        <w:t>Todas as operações de corte, furação, escariação, etc... , deverão ser executadas com equipamento adequado e absolutamente afiado, ficando vedada a instalação de peças que apresentem defeitos provenientes, lascadas ou esmoídas, cortes, furos irregulares ou crestados, superfícies com ondulações excessivas, etc... .</w:t>
      </w:r>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e as demais peças de marcenaria, deverão ser postas no canteiro de serviços com </w:t>
      </w:r>
      <w:proofErr w:type="spellStart"/>
      <w:r w:rsidRPr="001D777C">
        <w:rPr>
          <w:rFonts w:ascii="Arial" w:hAnsi="Arial" w:cs="Arial"/>
        </w:rPr>
        <w:t>pré</w:t>
      </w:r>
      <w:proofErr w:type="spellEnd"/>
      <w:r w:rsidRPr="001D777C">
        <w:rPr>
          <w:rFonts w:ascii="Arial" w:hAnsi="Arial" w:cs="Arial"/>
        </w:rPr>
        <w:t xml:space="preserve"> acabamentos esmerados, de modo que os retoques finais, executados na própria obra, sejam reduzidos ao mínimo indispensável.</w:t>
      </w:r>
    </w:p>
    <w:p w:rsidR="001D777C" w:rsidRPr="001D777C" w:rsidRDefault="001D777C" w:rsidP="004B28AA">
      <w:pPr>
        <w:spacing w:afterLines="40" w:after="96"/>
        <w:ind w:left="283"/>
        <w:jc w:val="both"/>
        <w:rPr>
          <w:rFonts w:ascii="Arial" w:hAnsi="Arial" w:cs="Arial"/>
        </w:rPr>
      </w:pPr>
      <w:r w:rsidRPr="001D777C">
        <w:rPr>
          <w:rFonts w:ascii="Arial" w:hAnsi="Arial" w:cs="Arial"/>
        </w:rPr>
        <w:t>Todas as folhas deverão apresentar dimensões externas compatíveis com o vão a que se destinam, não sendo permitida a execução, na obra, de cortes ou desbastamentos, que não aqueles estritamente necessários aos ajustes de instalação.</w:t>
      </w:r>
    </w:p>
    <w:p w:rsidR="001D777C" w:rsidRPr="001D777C" w:rsidRDefault="001D777C" w:rsidP="004B28AA">
      <w:pPr>
        <w:spacing w:afterLines="40" w:after="96"/>
        <w:ind w:left="283"/>
        <w:jc w:val="both"/>
        <w:rPr>
          <w:rFonts w:ascii="Arial" w:hAnsi="Arial" w:cs="Arial"/>
        </w:rPr>
      </w:pPr>
      <w:r w:rsidRPr="001D777C">
        <w:rPr>
          <w:rFonts w:ascii="Arial" w:hAnsi="Arial" w:cs="Arial"/>
        </w:rPr>
        <w:t>Todas as folhas lisas, com estrutura interna semi oca, deverão ser inteiramente executadas (interna e externamente)</w:t>
      </w:r>
      <w:r w:rsidRPr="00DD374E">
        <w:rPr>
          <w:rFonts w:ascii="Arial" w:hAnsi="Arial" w:cs="Arial"/>
        </w:rPr>
        <w:t xml:space="preserve"> com </w:t>
      </w:r>
      <w:r w:rsidR="00DD374E" w:rsidRPr="00DD374E">
        <w:rPr>
          <w:rFonts w:ascii="Arial" w:hAnsi="Arial" w:cs="Arial"/>
        </w:rPr>
        <w:t>madeira de lei</w:t>
      </w:r>
      <w:r w:rsidRPr="00D64F3A">
        <w:rPr>
          <w:rFonts w:ascii="Arial" w:hAnsi="Arial" w:cs="Arial"/>
          <w:color w:val="FF0000"/>
        </w:rPr>
        <w:t xml:space="preserve"> </w:t>
      </w:r>
      <w:r w:rsidRPr="001D777C">
        <w:rPr>
          <w:rFonts w:ascii="Arial" w:hAnsi="Arial" w:cs="Arial"/>
        </w:rPr>
        <w:t>e deverão apresentar espessura de 35 mm, de acordo com o uso a que se destinam e com as determinações do projeto.</w:t>
      </w:r>
    </w:p>
    <w:p w:rsidR="001D777C" w:rsidRPr="001D777C" w:rsidRDefault="001D777C" w:rsidP="004B28AA">
      <w:pPr>
        <w:spacing w:afterLines="40" w:after="96"/>
        <w:ind w:left="283"/>
        <w:jc w:val="both"/>
        <w:rPr>
          <w:rFonts w:ascii="Arial" w:hAnsi="Arial" w:cs="Arial"/>
        </w:rPr>
      </w:pPr>
      <w:r w:rsidRPr="001D777C">
        <w:rPr>
          <w:rFonts w:ascii="Arial" w:hAnsi="Arial" w:cs="Arial"/>
        </w:rPr>
        <w:lastRenderedPageBreak/>
        <w:t>A estrutura interna das folhas semi ocas deverá ser composta por sarrafos contínuos e de mesmas dimensões, aplicados longitudinalmente com espaçamento constante e não superior a 35 mm, de modo que o índice de vazios da folha seja inferior a 65%.</w:t>
      </w:r>
    </w:p>
    <w:p w:rsidR="001D777C" w:rsidRPr="001D777C" w:rsidRDefault="001D777C" w:rsidP="004B28AA">
      <w:pPr>
        <w:spacing w:afterLines="40" w:after="96"/>
        <w:ind w:left="283"/>
        <w:jc w:val="both"/>
        <w:rPr>
          <w:rFonts w:ascii="Arial" w:hAnsi="Arial" w:cs="Arial"/>
        </w:rPr>
      </w:pPr>
      <w:r w:rsidRPr="001D777C">
        <w:rPr>
          <w:rFonts w:ascii="Arial" w:hAnsi="Arial" w:cs="Arial"/>
        </w:rPr>
        <w:t>Nas folhas semi ocas com encabeçamento, os montantes longitudinais, dotados de rebaixos para aplicação da contracapas de madeira compensada, deverão apresentar dimensões tais que, sem alteração do aspecto externo da folha e sem o enfraquecimento de sua estrutura, possibilitem a execução de cortes ou desbastamentos de até 10mm.</w:t>
      </w:r>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O capeamento das folhas lisas, com estrutura interna semi oca, deverá ser executado com chapa de madeira compensada de espessura igual ou superior a 4 mm, </w:t>
      </w:r>
      <w:r w:rsidR="00DD374E">
        <w:rPr>
          <w:rFonts w:ascii="Arial" w:hAnsi="Arial" w:cs="Arial"/>
        </w:rPr>
        <w:t>para pintura</w:t>
      </w:r>
      <w:r w:rsidRPr="001D777C">
        <w:rPr>
          <w:rFonts w:ascii="Arial" w:hAnsi="Arial" w:cs="Arial"/>
        </w:rPr>
        <w:t>.</w:t>
      </w:r>
    </w:p>
    <w:p w:rsidR="00024A1E" w:rsidRDefault="00024A1E" w:rsidP="004B28AA">
      <w:pPr>
        <w:numPr>
          <w:ilvl w:val="12"/>
          <w:numId w:val="0"/>
        </w:numPr>
        <w:spacing w:afterLines="40" w:after="96"/>
        <w:jc w:val="both"/>
        <w:rPr>
          <w:rFonts w:ascii="Arial" w:hAnsi="Arial" w:cs="Arial"/>
          <w:b/>
        </w:rPr>
      </w:pPr>
      <w:bookmarkStart w:id="13" w:name="_Toc426160879"/>
    </w:p>
    <w:p w:rsidR="001D777C" w:rsidRPr="001D777C" w:rsidRDefault="00FB756A" w:rsidP="004B28AA">
      <w:pPr>
        <w:numPr>
          <w:ilvl w:val="12"/>
          <w:numId w:val="0"/>
        </w:numPr>
        <w:spacing w:afterLines="40" w:after="96"/>
        <w:jc w:val="both"/>
        <w:rPr>
          <w:rFonts w:ascii="Arial" w:hAnsi="Arial" w:cs="Arial"/>
          <w:b/>
        </w:rPr>
      </w:pPr>
      <w:r>
        <w:rPr>
          <w:rFonts w:ascii="Arial" w:hAnsi="Arial" w:cs="Arial"/>
          <w:b/>
        </w:rPr>
        <w:t>-</w:t>
      </w:r>
      <w:r w:rsidR="001D777C">
        <w:rPr>
          <w:rFonts w:ascii="Arial" w:hAnsi="Arial" w:cs="Arial"/>
          <w:b/>
        </w:rPr>
        <w:t xml:space="preserve"> </w:t>
      </w:r>
      <w:r w:rsidR="001D777C" w:rsidRPr="001D777C">
        <w:rPr>
          <w:rFonts w:ascii="Arial" w:hAnsi="Arial" w:cs="Arial"/>
          <w:b/>
        </w:rPr>
        <w:t>Ferragens</w:t>
      </w:r>
      <w:bookmarkEnd w:id="13"/>
    </w:p>
    <w:p w:rsidR="001D777C" w:rsidRPr="001D777C" w:rsidRDefault="001D777C" w:rsidP="004B28AA">
      <w:pPr>
        <w:spacing w:afterLines="40" w:after="96"/>
        <w:ind w:left="283"/>
        <w:jc w:val="both"/>
        <w:rPr>
          <w:rFonts w:ascii="Arial" w:hAnsi="Arial" w:cs="Arial"/>
        </w:rPr>
      </w:pPr>
      <w:r w:rsidRPr="001D777C">
        <w:rPr>
          <w:rFonts w:ascii="Arial" w:hAnsi="Arial" w:cs="Arial"/>
        </w:rPr>
        <w:t>As ferragens deverão ser entregues no local da obra em perfeitas condições de acabamento. As ferragens serão fornecidas acompanhadas dos acessórios, bem como de parafusos para fixação nas esquadrias.</w:t>
      </w:r>
    </w:p>
    <w:p w:rsidR="001D777C" w:rsidRPr="001D777C" w:rsidRDefault="001D777C" w:rsidP="004B28AA">
      <w:pPr>
        <w:spacing w:afterLines="40" w:after="96"/>
        <w:ind w:left="283"/>
        <w:jc w:val="both"/>
        <w:rPr>
          <w:rFonts w:ascii="Arial" w:hAnsi="Arial" w:cs="Arial"/>
        </w:rPr>
      </w:pPr>
      <w:r w:rsidRPr="001D777C">
        <w:rPr>
          <w:rFonts w:ascii="Arial" w:hAnsi="Arial" w:cs="Arial"/>
        </w:rPr>
        <w:t>O material deverá ser entregue acondicionado em caixas de papelão e engradados de madeira, devidamente identificados para facilitar o armazenamento.</w:t>
      </w:r>
    </w:p>
    <w:p w:rsidR="001D777C" w:rsidRPr="001D777C" w:rsidRDefault="001D777C" w:rsidP="004B28AA">
      <w:pPr>
        <w:spacing w:afterLines="40" w:after="96"/>
        <w:ind w:left="283"/>
        <w:jc w:val="both"/>
        <w:rPr>
          <w:rFonts w:ascii="Arial" w:hAnsi="Arial" w:cs="Arial"/>
        </w:rPr>
      </w:pPr>
      <w:r w:rsidRPr="001D777C">
        <w:rPr>
          <w:rFonts w:ascii="Arial" w:hAnsi="Arial" w:cs="Arial"/>
        </w:rPr>
        <w:t>As fechaduras deverão ter cubo, lingueta e/ou trinco, chapa testa, contra-chapas de aço com acabamento cromado acetinado para as partes aparentes e chaves de latão cromado.</w:t>
      </w:r>
    </w:p>
    <w:p w:rsidR="001D777C" w:rsidRPr="001D777C" w:rsidRDefault="001D777C" w:rsidP="004B28AA">
      <w:pPr>
        <w:spacing w:afterLines="40" w:after="96"/>
        <w:ind w:left="283"/>
        <w:jc w:val="both"/>
        <w:rPr>
          <w:rFonts w:ascii="Arial" w:hAnsi="Arial" w:cs="Arial"/>
        </w:rPr>
      </w:pPr>
      <w:r w:rsidRPr="001D777C">
        <w:rPr>
          <w:rFonts w:ascii="Arial" w:hAnsi="Arial" w:cs="Arial"/>
        </w:rPr>
        <w:t>As dobradiças deverão ser de latão cromado acetinado, com pino e bola de latão, com o mesmo acabamento das fechaduras e maçanetas; e para as portas de ferro, as dobradiças serão de aço laminado com o mesmo acabamento das demais peças.</w:t>
      </w:r>
    </w:p>
    <w:p w:rsidR="001D777C" w:rsidRPr="001D777C" w:rsidRDefault="001D777C" w:rsidP="004B28AA">
      <w:pPr>
        <w:spacing w:afterLines="40" w:after="96"/>
        <w:ind w:left="283"/>
        <w:jc w:val="both"/>
        <w:rPr>
          <w:rFonts w:ascii="Arial" w:hAnsi="Arial" w:cs="Arial"/>
        </w:rPr>
      </w:pPr>
      <w:r w:rsidRPr="001D777C">
        <w:rPr>
          <w:rFonts w:ascii="Arial" w:hAnsi="Arial" w:cs="Arial"/>
        </w:rPr>
        <w:t>Todas as portas terão 3 dobradiças por folha, portas menores que 1,20m terão 2 dobradiças.</w:t>
      </w:r>
    </w:p>
    <w:p w:rsidR="001D777C" w:rsidRPr="001D777C" w:rsidRDefault="001D777C" w:rsidP="004B28AA">
      <w:pPr>
        <w:spacing w:afterLines="40" w:after="96"/>
        <w:ind w:left="283"/>
        <w:jc w:val="both"/>
        <w:rPr>
          <w:rFonts w:ascii="Arial" w:hAnsi="Arial" w:cs="Arial"/>
        </w:rPr>
      </w:pPr>
      <w:bookmarkStart w:id="14" w:name="_Toc426160881"/>
      <w:r w:rsidRPr="001D777C">
        <w:rPr>
          <w:rFonts w:ascii="Arial" w:hAnsi="Arial" w:cs="Arial"/>
        </w:rPr>
        <w:t>Processo Executivo</w:t>
      </w:r>
      <w:bookmarkEnd w:id="14"/>
    </w:p>
    <w:p w:rsidR="001D777C" w:rsidRPr="001D777C" w:rsidRDefault="001D777C" w:rsidP="004B28AA">
      <w:pPr>
        <w:spacing w:afterLines="40" w:after="96"/>
        <w:ind w:left="283"/>
        <w:jc w:val="both"/>
        <w:rPr>
          <w:rFonts w:ascii="Arial" w:hAnsi="Arial" w:cs="Arial"/>
        </w:rPr>
      </w:pPr>
      <w:r w:rsidRPr="001D777C">
        <w:rPr>
          <w:rFonts w:ascii="Arial" w:hAnsi="Arial" w:cs="Arial"/>
        </w:rPr>
        <w:t>A instalação das ferragens será executada com particular cuidado, de forma a que os rebaixos ou encaixes para as dobradiças, fechaduras, testeiras e outros elementos tenham a forma da ferragens, não sendo toleradas folgas que exijam, taliscas de madeira ou outros processos de ajuste. Não será permitido introduzir qualquer reforço nas ferragens para seu ajuste.</w:t>
      </w:r>
    </w:p>
    <w:p w:rsidR="001D777C" w:rsidRPr="001D777C" w:rsidRDefault="001D777C" w:rsidP="004B28AA">
      <w:pPr>
        <w:spacing w:afterLines="40" w:after="96"/>
        <w:ind w:left="283"/>
        <w:jc w:val="both"/>
        <w:rPr>
          <w:rFonts w:ascii="Arial" w:hAnsi="Arial" w:cs="Arial"/>
        </w:rPr>
      </w:pPr>
      <w:r w:rsidRPr="001D777C">
        <w:rPr>
          <w:rFonts w:ascii="Arial" w:hAnsi="Arial" w:cs="Arial"/>
        </w:rPr>
        <w:t>A distribuição das ferragens de fixação será feita de forma a impedir a deformação das folhas onde estiverem fixadas.</w:t>
      </w:r>
    </w:p>
    <w:p w:rsidR="001D777C" w:rsidRPr="001D777C" w:rsidRDefault="001D777C" w:rsidP="004B28AA">
      <w:pPr>
        <w:spacing w:afterLines="40" w:after="96"/>
        <w:ind w:left="283"/>
        <w:jc w:val="both"/>
        <w:rPr>
          <w:rFonts w:ascii="Arial" w:hAnsi="Arial" w:cs="Arial"/>
        </w:rPr>
      </w:pPr>
      <w:r w:rsidRPr="001D777C">
        <w:rPr>
          <w:rFonts w:ascii="Arial" w:hAnsi="Arial" w:cs="Arial"/>
        </w:rPr>
        <w:t>O assentamento, colocação e fixação das ferragens será executado com precisão de forma a não haver discrepância de posição ou diferenças de nível.</w:t>
      </w:r>
    </w:p>
    <w:p w:rsidR="001D777C" w:rsidRDefault="001D777C" w:rsidP="004B28AA">
      <w:pPr>
        <w:spacing w:afterLines="40" w:after="96"/>
        <w:ind w:left="283"/>
        <w:jc w:val="both"/>
        <w:rPr>
          <w:rFonts w:ascii="Arial" w:hAnsi="Arial" w:cs="Arial"/>
        </w:rPr>
      </w:pPr>
      <w:r w:rsidRPr="001D777C">
        <w:rPr>
          <w:rFonts w:ascii="Arial" w:hAnsi="Arial" w:cs="Arial"/>
        </w:rPr>
        <w:t>Para evitar escorrimentos ou respingos de tinta nas ferragens não destinadas à pintura, protegê-las com tiras de papel ou fita crepe.</w:t>
      </w:r>
    </w:p>
    <w:p w:rsidR="001D777C" w:rsidRDefault="001D777C" w:rsidP="004B28AA">
      <w:pPr>
        <w:spacing w:afterLines="40" w:after="96"/>
        <w:ind w:left="283"/>
        <w:rPr>
          <w:rFonts w:ascii="Arial" w:hAnsi="Arial" w:cs="Arial"/>
        </w:rPr>
      </w:pPr>
    </w:p>
    <w:p w:rsidR="00DE549B" w:rsidRDefault="00DE549B" w:rsidP="004B28AA">
      <w:pPr>
        <w:numPr>
          <w:ilvl w:val="12"/>
          <w:numId w:val="0"/>
        </w:numPr>
        <w:spacing w:afterLines="40" w:after="96"/>
        <w:jc w:val="both"/>
        <w:rPr>
          <w:rFonts w:ascii="Arial" w:hAnsi="Arial" w:cs="Arial"/>
          <w:b/>
        </w:rPr>
      </w:pPr>
      <w:r>
        <w:rPr>
          <w:rFonts w:ascii="Arial" w:hAnsi="Arial" w:cs="Arial"/>
          <w:b/>
        </w:rPr>
        <w:t>- Esquadrias de Alumínio</w:t>
      </w:r>
    </w:p>
    <w:p w:rsidR="00DE549B" w:rsidRDefault="00CA1B08" w:rsidP="004B28AA">
      <w:pPr>
        <w:spacing w:afterLines="40" w:after="96"/>
        <w:ind w:left="283"/>
        <w:jc w:val="both"/>
        <w:rPr>
          <w:rFonts w:ascii="Arial" w:hAnsi="Arial" w:cs="Arial"/>
        </w:rPr>
      </w:pPr>
      <w:r>
        <w:rPr>
          <w:rFonts w:ascii="Arial" w:hAnsi="Arial" w:cs="Arial"/>
          <w:b/>
        </w:rPr>
        <w:t xml:space="preserve">  </w:t>
      </w:r>
      <w:r w:rsidR="00DE549B">
        <w:rPr>
          <w:rFonts w:ascii="Arial" w:hAnsi="Arial" w:cs="Arial"/>
          <w:b/>
        </w:rPr>
        <w:t xml:space="preserve"> </w:t>
      </w:r>
      <w:r w:rsidR="004F020E">
        <w:rPr>
          <w:rFonts w:ascii="Arial" w:hAnsi="Arial" w:cs="Arial"/>
        </w:rPr>
        <w:t>Os</w:t>
      </w:r>
      <w:r w:rsidR="00DE549B" w:rsidRPr="004F020E">
        <w:rPr>
          <w:rFonts w:ascii="Arial" w:hAnsi="Arial" w:cs="Arial"/>
        </w:rPr>
        <w:t xml:space="preserve"> caixilho</w:t>
      </w:r>
      <w:r w:rsidR="004F020E">
        <w:rPr>
          <w:rFonts w:ascii="Arial" w:hAnsi="Arial" w:cs="Arial"/>
        </w:rPr>
        <w:t>s</w:t>
      </w:r>
      <w:r w:rsidR="00DE549B" w:rsidRPr="004F020E">
        <w:rPr>
          <w:rFonts w:ascii="Arial" w:hAnsi="Arial" w:cs="Arial"/>
        </w:rPr>
        <w:t xml:space="preserve"> </w:t>
      </w:r>
      <w:r w:rsidR="004F020E">
        <w:rPr>
          <w:rFonts w:ascii="Arial" w:hAnsi="Arial" w:cs="Arial"/>
        </w:rPr>
        <w:t>deverão ter</w:t>
      </w:r>
      <w:r w:rsidR="00DE549B" w:rsidRPr="004F020E">
        <w:rPr>
          <w:rFonts w:ascii="Arial" w:hAnsi="Arial" w:cs="Arial"/>
        </w:rPr>
        <w:t xml:space="preserve"> estanqueidade a água</w:t>
      </w:r>
      <w:r w:rsidR="004F020E">
        <w:rPr>
          <w:rFonts w:ascii="Arial" w:hAnsi="Arial" w:cs="Arial"/>
        </w:rPr>
        <w:t>,</w:t>
      </w:r>
      <w:r w:rsidR="00DE549B" w:rsidRPr="004F020E">
        <w:rPr>
          <w:rFonts w:ascii="Arial" w:hAnsi="Arial" w:cs="Arial"/>
        </w:rPr>
        <w:t xml:space="preserve"> não pode</w:t>
      </w:r>
      <w:r w:rsidR="004F020E">
        <w:rPr>
          <w:rFonts w:ascii="Arial" w:hAnsi="Arial" w:cs="Arial"/>
        </w:rPr>
        <w:t>ndo</w:t>
      </w:r>
      <w:r w:rsidR="00DE549B" w:rsidRPr="004F020E">
        <w:rPr>
          <w:rFonts w:ascii="Arial" w:hAnsi="Arial" w:cs="Arial"/>
        </w:rPr>
        <w:t xml:space="preserve"> apresentar infiltração que cause escorrimento pela parede na sua face interna</w:t>
      </w:r>
      <w:r w:rsidR="004F020E">
        <w:rPr>
          <w:rFonts w:ascii="Arial" w:hAnsi="Arial" w:cs="Arial"/>
        </w:rPr>
        <w:t xml:space="preserve"> e ser dimensionado </w:t>
      </w:r>
      <w:r w:rsidR="004F020E" w:rsidRPr="004F020E">
        <w:rPr>
          <w:rFonts w:ascii="Arial" w:hAnsi="Arial" w:cs="Arial"/>
        </w:rPr>
        <w:t>para a incidência de vento</w:t>
      </w:r>
      <w:r w:rsidR="004F020E">
        <w:rPr>
          <w:rFonts w:ascii="Arial" w:hAnsi="Arial" w:cs="Arial"/>
        </w:rPr>
        <w:t>.</w:t>
      </w:r>
      <w:r w:rsidR="00D80D5B">
        <w:rPr>
          <w:rFonts w:ascii="Arial" w:hAnsi="Arial" w:cs="Arial"/>
        </w:rPr>
        <w:t xml:space="preserve"> Para garantir a estanqueid</w:t>
      </w:r>
      <w:r w:rsidR="005B394B">
        <w:rPr>
          <w:rFonts w:ascii="Arial" w:hAnsi="Arial" w:cs="Arial"/>
        </w:rPr>
        <w:t>a</w:t>
      </w:r>
      <w:r w:rsidR="00D80D5B">
        <w:rPr>
          <w:rFonts w:ascii="Arial" w:hAnsi="Arial" w:cs="Arial"/>
        </w:rPr>
        <w:t xml:space="preserve">de </w:t>
      </w:r>
      <w:r w:rsidR="005B394B">
        <w:rPr>
          <w:rFonts w:ascii="Arial" w:hAnsi="Arial" w:cs="Arial"/>
        </w:rPr>
        <w:t>das peças</w:t>
      </w:r>
      <w:r w:rsidR="00D80D5B">
        <w:rPr>
          <w:rFonts w:ascii="Arial" w:hAnsi="Arial" w:cs="Arial"/>
        </w:rPr>
        <w:t xml:space="preserve"> será </w:t>
      </w:r>
      <w:r w:rsidR="00D80D5B" w:rsidRPr="005B394B">
        <w:rPr>
          <w:rFonts w:ascii="Arial" w:hAnsi="Arial" w:cs="Arial"/>
        </w:rPr>
        <w:t>a aplica</w:t>
      </w:r>
      <w:r w:rsidR="005B394B" w:rsidRPr="005B394B">
        <w:rPr>
          <w:rFonts w:ascii="Arial" w:hAnsi="Arial" w:cs="Arial"/>
        </w:rPr>
        <w:t>do</w:t>
      </w:r>
      <w:r w:rsidR="00D80D5B" w:rsidRPr="005B394B">
        <w:rPr>
          <w:rFonts w:ascii="Arial" w:hAnsi="Arial" w:cs="Arial"/>
        </w:rPr>
        <w:t xml:space="preserve"> silicone ou guarnição de borracha</w:t>
      </w:r>
      <w:r w:rsidR="005B394B" w:rsidRPr="005B394B">
        <w:rPr>
          <w:rFonts w:ascii="Arial" w:hAnsi="Arial" w:cs="Arial"/>
        </w:rPr>
        <w:t>.</w:t>
      </w:r>
    </w:p>
    <w:p w:rsidR="00DE549B" w:rsidRDefault="004F020E" w:rsidP="004B28AA">
      <w:pPr>
        <w:spacing w:afterLines="40" w:after="96"/>
        <w:ind w:left="283"/>
        <w:jc w:val="both"/>
        <w:rPr>
          <w:rFonts w:ascii="Arial" w:hAnsi="Arial" w:cs="Arial"/>
        </w:rPr>
      </w:pPr>
      <w:r>
        <w:rPr>
          <w:rFonts w:ascii="Arial" w:hAnsi="Arial" w:cs="Arial"/>
        </w:rPr>
        <w:t>Não poderá apresentar d</w:t>
      </w:r>
      <w:r w:rsidRPr="004F020E">
        <w:rPr>
          <w:rFonts w:ascii="Arial" w:hAnsi="Arial" w:cs="Arial"/>
        </w:rPr>
        <w:t xml:space="preserve">eficiências na vedação do encontro do montante e da travessa, no contramarco ou marco, </w:t>
      </w:r>
      <w:r>
        <w:rPr>
          <w:rFonts w:ascii="Arial" w:hAnsi="Arial" w:cs="Arial"/>
        </w:rPr>
        <w:t xml:space="preserve">pois </w:t>
      </w:r>
      <w:r w:rsidRPr="004F020E">
        <w:rPr>
          <w:rFonts w:ascii="Arial" w:hAnsi="Arial" w:cs="Arial"/>
        </w:rPr>
        <w:t>pode colaborar para que oco</w:t>
      </w:r>
      <w:r>
        <w:rPr>
          <w:rFonts w:ascii="Arial" w:hAnsi="Arial" w:cs="Arial"/>
        </w:rPr>
        <w:t xml:space="preserve">rra destacamento da argamassa. </w:t>
      </w:r>
      <w:r w:rsidRPr="004F020E">
        <w:rPr>
          <w:rFonts w:ascii="Arial" w:hAnsi="Arial" w:cs="Arial"/>
        </w:rPr>
        <w:t xml:space="preserve"> </w:t>
      </w:r>
      <w:r>
        <w:rPr>
          <w:rFonts w:ascii="Arial" w:hAnsi="Arial" w:cs="Arial"/>
        </w:rPr>
        <w:t>O</w:t>
      </w:r>
      <w:r w:rsidRPr="004F020E">
        <w:rPr>
          <w:rFonts w:ascii="Arial" w:hAnsi="Arial" w:cs="Arial"/>
        </w:rPr>
        <w:t xml:space="preserve"> dreno </w:t>
      </w:r>
      <w:r>
        <w:rPr>
          <w:rFonts w:ascii="Arial" w:hAnsi="Arial" w:cs="Arial"/>
        </w:rPr>
        <w:t>do trilho da janela de correr deverá ser dimensionado deforma a evitar o transbordo e inundação</w:t>
      </w:r>
      <w:r w:rsidRPr="004F020E">
        <w:rPr>
          <w:rFonts w:ascii="Arial" w:hAnsi="Arial" w:cs="Arial"/>
        </w:rPr>
        <w:t xml:space="preserve">. </w:t>
      </w:r>
    </w:p>
    <w:p w:rsidR="00D80D5B" w:rsidRDefault="00D80D5B" w:rsidP="004B28AA">
      <w:pPr>
        <w:spacing w:afterLines="40" w:after="96"/>
        <w:ind w:left="283"/>
        <w:jc w:val="both"/>
        <w:rPr>
          <w:rFonts w:ascii="Arial" w:hAnsi="Arial" w:cs="Arial"/>
        </w:rPr>
      </w:pPr>
      <w:r>
        <w:rPr>
          <w:rFonts w:ascii="Arial" w:hAnsi="Arial" w:cs="Arial"/>
        </w:rPr>
        <w:t xml:space="preserve">*As </w:t>
      </w:r>
      <w:r w:rsidRPr="00D80D5B">
        <w:rPr>
          <w:rFonts w:ascii="Arial" w:hAnsi="Arial" w:cs="Arial"/>
        </w:rPr>
        <w:t>folha</w:t>
      </w:r>
      <w:r>
        <w:rPr>
          <w:rFonts w:ascii="Arial" w:hAnsi="Arial" w:cs="Arial"/>
        </w:rPr>
        <w:t>s das janelas ou portas</w:t>
      </w:r>
      <w:r w:rsidRPr="00D80D5B">
        <w:rPr>
          <w:rFonts w:ascii="Arial" w:hAnsi="Arial" w:cs="Arial"/>
        </w:rPr>
        <w:t xml:space="preserve"> não </w:t>
      </w:r>
      <w:r>
        <w:rPr>
          <w:rFonts w:ascii="Arial" w:hAnsi="Arial" w:cs="Arial"/>
        </w:rPr>
        <w:t>poderão ter</w:t>
      </w:r>
      <w:r w:rsidRPr="00D80D5B">
        <w:rPr>
          <w:rFonts w:ascii="Arial" w:hAnsi="Arial" w:cs="Arial"/>
        </w:rPr>
        <w:t xml:space="preserve"> deformação permanente, nem ruptura do vidro</w:t>
      </w:r>
      <w:r>
        <w:rPr>
          <w:rFonts w:ascii="Arial" w:hAnsi="Arial" w:cs="Arial"/>
        </w:rPr>
        <w:t>.</w:t>
      </w:r>
    </w:p>
    <w:p w:rsidR="00DE549B" w:rsidRPr="001D777C" w:rsidRDefault="00DE549B" w:rsidP="004B28AA">
      <w:pPr>
        <w:spacing w:afterLines="40" w:after="96"/>
        <w:ind w:left="283"/>
        <w:rPr>
          <w:rFonts w:ascii="Arial" w:hAnsi="Arial" w:cs="Arial"/>
        </w:rPr>
      </w:pPr>
    </w:p>
    <w:p w:rsidR="001D777C" w:rsidRPr="00900EF2" w:rsidRDefault="004B506B" w:rsidP="004B28AA">
      <w:pPr>
        <w:numPr>
          <w:ilvl w:val="12"/>
          <w:numId w:val="0"/>
        </w:numPr>
        <w:spacing w:afterLines="40" w:after="96"/>
        <w:jc w:val="both"/>
        <w:rPr>
          <w:rFonts w:ascii="Arial" w:hAnsi="Arial" w:cs="Arial"/>
          <w:b/>
          <w:u w:val="single"/>
        </w:rPr>
      </w:pPr>
      <w:bookmarkStart w:id="15" w:name="_Toc426160887"/>
      <w:r>
        <w:rPr>
          <w:rFonts w:ascii="Arial" w:hAnsi="Arial" w:cs="Arial"/>
          <w:b/>
          <w:u w:val="single"/>
        </w:rPr>
        <w:t>4.8</w:t>
      </w:r>
      <w:r w:rsidR="001D777C" w:rsidRPr="00900EF2">
        <w:rPr>
          <w:rFonts w:ascii="Arial" w:hAnsi="Arial" w:cs="Arial"/>
          <w:b/>
          <w:u w:val="single"/>
        </w:rPr>
        <w:t xml:space="preserve"> VIDROS</w:t>
      </w:r>
      <w:bookmarkEnd w:id="15"/>
    </w:p>
    <w:p w:rsidR="001D777C" w:rsidRPr="001D777C" w:rsidRDefault="001D777C" w:rsidP="004B28AA">
      <w:pPr>
        <w:spacing w:afterLines="40" w:after="96"/>
        <w:ind w:left="283"/>
        <w:jc w:val="both"/>
        <w:rPr>
          <w:rFonts w:ascii="Arial" w:hAnsi="Arial" w:cs="Arial"/>
        </w:rPr>
      </w:pPr>
      <w:r w:rsidRPr="001D777C">
        <w:rPr>
          <w:rFonts w:ascii="Arial" w:hAnsi="Arial" w:cs="Arial"/>
        </w:rPr>
        <w:t>As espessuras dos vidros indicadas no projeto deverão atender às necessidades de resistência aos esforços a que estarão sujeitas.</w:t>
      </w:r>
    </w:p>
    <w:p w:rsidR="001D777C" w:rsidRPr="001D777C" w:rsidRDefault="001D777C" w:rsidP="004B28AA">
      <w:pPr>
        <w:spacing w:afterLines="40" w:after="96"/>
        <w:ind w:left="283"/>
        <w:jc w:val="both"/>
        <w:rPr>
          <w:rFonts w:ascii="Arial" w:hAnsi="Arial" w:cs="Arial"/>
        </w:rPr>
      </w:pPr>
      <w:r w:rsidRPr="001D777C">
        <w:rPr>
          <w:rFonts w:ascii="Arial" w:hAnsi="Arial" w:cs="Arial"/>
        </w:rPr>
        <w:lastRenderedPageBreak/>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rsidR="001D777C" w:rsidRPr="001D777C" w:rsidRDefault="001D777C" w:rsidP="004B28AA">
      <w:pPr>
        <w:spacing w:afterLines="40" w:after="96"/>
        <w:ind w:left="283"/>
        <w:jc w:val="both"/>
        <w:rPr>
          <w:rFonts w:ascii="Arial" w:hAnsi="Arial" w:cs="Arial"/>
        </w:rPr>
      </w:pPr>
      <w:r w:rsidRPr="001D777C">
        <w:rPr>
          <w:rFonts w:ascii="Arial" w:hAnsi="Arial" w:cs="Arial"/>
        </w:rPr>
        <w:t>Todos os vidros serão fornecidos nas dimensões dos vãos dos caixilhos, não sendo possível o corte dos mesmos no local da obra.</w:t>
      </w:r>
    </w:p>
    <w:p w:rsidR="001D777C" w:rsidRPr="001D777C" w:rsidRDefault="001D777C" w:rsidP="004B28AA">
      <w:pPr>
        <w:spacing w:afterLines="40" w:after="96"/>
        <w:ind w:left="283"/>
        <w:jc w:val="both"/>
        <w:rPr>
          <w:rFonts w:ascii="Arial" w:hAnsi="Arial" w:cs="Arial"/>
        </w:rPr>
      </w:pPr>
      <w:r w:rsidRPr="001D777C">
        <w:rPr>
          <w:rFonts w:ascii="Arial" w:hAnsi="Arial" w:cs="Arial"/>
        </w:rPr>
        <w:t>Todas as medidas serão de responsabilidade da Empreiteira e serão tomadas no momento em que a obra ofereça condições para tanto, ou serão adotadas as medidas de projeto a critério da Empreiteira, sem prejuízo do prazo de execução da obra.</w:t>
      </w:r>
    </w:p>
    <w:p w:rsidR="001D777C" w:rsidRPr="001D777C" w:rsidRDefault="001D777C" w:rsidP="004B28AA">
      <w:pPr>
        <w:spacing w:afterLines="40" w:after="96"/>
        <w:ind w:left="283"/>
        <w:jc w:val="both"/>
        <w:rPr>
          <w:rFonts w:ascii="Arial" w:hAnsi="Arial" w:cs="Arial"/>
        </w:rPr>
      </w:pPr>
      <w:r w:rsidRPr="001D777C">
        <w:rPr>
          <w:rFonts w:ascii="Arial" w:hAnsi="Arial" w:cs="Arial"/>
        </w:rPr>
        <w:t>Quanto à inspeção e aprovação final antes da colocação definitiva, caberá a Empreiteira, com supervisão da Fiscalização, a verificação de todos os vidros entregues na obra para a sua aprovação. Constatado qualquer defeito, trinca, pontas salientes ou qualquer outro dano nos vidros, estes serão trocados sem qualquer ônus para a Proprietária.</w:t>
      </w:r>
    </w:p>
    <w:p w:rsidR="001D777C" w:rsidRPr="001D777C" w:rsidRDefault="001D777C" w:rsidP="004B28AA">
      <w:pPr>
        <w:spacing w:afterLines="40" w:after="96"/>
        <w:ind w:left="283"/>
        <w:jc w:val="both"/>
        <w:rPr>
          <w:rFonts w:ascii="Arial" w:hAnsi="Arial" w:cs="Arial"/>
        </w:rPr>
      </w:pPr>
      <w:r w:rsidRPr="001D777C">
        <w:rPr>
          <w:rFonts w:ascii="Arial" w:hAnsi="Arial" w:cs="Arial"/>
        </w:rPr>
        <w:t>A execução, colocação e aceitação dos vidros deverão obedecer a NB-226, as EB-92/58 e EB-97/58, as especificações constantes deste documento e as recomendações do Fabricante.</w:t>
      </w:r>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Todos os vidros devem ser protegidos após a colocação, tomando-se todas as precauções usuais contra quebra ou qualquer outro dano provocado pelos serviços de instalação e/ou obras de acabamento. </w:t>
      </w:r>
    </w:p>
    <w:p w:rsidR="001D777C" w:rsidRPr="001D777C" w:rsidRDefault="001D777C" w:rsidP="004B28AA">
      <w:pPr>
        <w:spacing w:afterLines="40" w:after="96"/>
        <w:ind w:left="283"/>
        <w:jc w:val="both"/>
        <w:rPr>
          <w:rFonts w:ascii="Arial" w:hAnsi="Arial" w:cs="Arial"/>
        </w:rPr>
      </w:pPr>
      <w:r w:rsidRPr="001D777C">
        <w:rPr>
          <w:rFonts w:ascii="Arial" w:hAnsi="Arial" w:cs="Arial"/>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rsidR="001D777C" w:rsidRPr="001D777C" w:rsidRDefault="001D777C" w:rsidP="004B28AA">
      <w:pPr>
        <w:spacing w:afterLines="40" w:after="96"/>
        <w:ind w:left="283"/>
        <w:jc w:val="both"/>
        <w:rPr>
          <w:rFonts w:ascii="Arial" w:hAnsi="Arial" w:cs="Arial"/>
        </w:rPr>
      </w:pPr>
      <w:r w:rsidRPr="001D777C">
        <w:rPr>
          <w:rFonts w:ascii="Arial" w:hAnsi="Arial" w:cs="Arial"/>
        </w:rPr>
        <w:t>Caberá a Empreiteira efetuar após a completa execução dos trabalhos aqui especificados, a completa limpeza final dos vidros removendo manchas de tinta, argamassa remanescente, óleo, graxa, etc...</w:t>
      </w:r>
    </w:p>
    <w:p w:rsidR="001D777C" w:rsidRDefault="001D777C" w:rsidP="004B28AA">
      <w:pPr>
        <w:spacing w:afterLines="40" w:after="96"/>
        <w:ind w:left="283"/>
        <w:jc w:val="both"/>
        <w:rPr>
          <w:rFonts w:ascii="Arial" w:hAnsi="Arial" w:cs="Arial"/>
        </w:rPr>
      </w:pPr>
      <w:r w:rsidRPr="001D777C">
        <w:rPr>
          <w:rFonts w:ascii="Arial" w:hAnsi="Arial" w:cs="Arial"/>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rsidR="001D777C" w:rsidRDefault="001D777C" w:rsidP="004B28AA">
      <w:pPr>
        <w:spacing w:afterLines="40" w:after="96"/>
        <w:ind w:left="283"/>
        <w:jc w:val="both"/>
        <w:rPr>
          <w:rFonts w:ascii="Arial" w:hAnsi="Arial" w:cs="Arial"/>
        </w:rPr>
      </w:pPr>
    </w:p>
    <w:p w:rsidR="00196672" w:rsidRPr="00CA1B08" w:rsidRDefault="00CD5B41" w:rsidP="004B28AA">
      <w:pPr>
        <w:numPr>
          <w:ilvl w:val="12"/>
          <w:numId w:val="0"/>
        </w:numPr>
        <w:spacing w:afterLines="40" w:after="96"/>
        <w:jc w:val="both"/>
        <w:rPr>
          <w:rFonts w:ascii="Arial" w:hAnsi="Arial" w:cs="Arial"/>
          <w:b/>
          <w:u w:val="single"/>
        </w:rPr>
      </w:pPr>
      <w:bookmarkStart w:id="16" w:name="_Toc226335770"/>
      <w:r w:rsidRPr="00CA1B08">
        <w:rPr>
          <w:rFonts w:ascii="Arial" w:hAnsi="Arial" w:cs="Arial"/>
          <w:b/>
          <w:u w:val="single"/>
        </w:rPr>
        <w:t>4</w:t>
      </w:r>
      <w:r w:rsidR="004B506B">
        <w:rPr>
          <w:rFonts w:ascii="Arial" w:hAnsi="Arial" w:cs="Arial"/>
          <w:b/>
          <w:u w:val="single"/>
        </w:rPr>
        <w:t>.9</w:t>
      </w:r>
      <w:r w:rsidR="00196672" w:rsidRPr="00CA1B08">
        <w:rPr>
          <w:rFonts w:ascii="Arial" w:hAnsi="Arial" w:cs="Arial"/>
          <w:b/>
          <w:u w:val="single"/>
        </w:rPr>
        <w:t xml:space="preserve"> - INSTALAÇÕES.</w:t>
      </w:r>
      <w:bookmarkEnd w:id="16"/>
    </w:p>
    <w:p w:rsidR="00196672" w:rsidRDefault="00196672" w:rsidP="00196672">
      <w:pPr>
        <w:jc w:val="both"/>
        <w:rPr>
          <w:sz w:val="24"/>
        </w:rPr>
      </w:pPr>
    </w:p>
    <w:p w:rsidR="00196672" w:rsidRDefault="00196672" w:rsidP="00196672">
      <w:pPr>
        <w:jc w:val="both"/>
        <w:rPr>
          <w:b/>
          <w:sz w:val="24"/>
        </w:rPr>
      </w:pPr>
      <w:r w:rsidRPr="00CA1B08">
        <w:rPr>
          <w:rFonts w:ascii="Arial" w:hAnsi="Arial" w:cs="Arial"/>
          <w:b/>
        </w:rPr>
        <w:t>OBSERVAÇÕES GERAIS</w:t>
      </w:r>
      <w:r>
        <w:rPr>
          <w:b/>
          <w:sz w:val="24"/>
        </w:rPr>
        <w:t>:</w:t>
      </w:r>
    </w:p>
    <w:p w:rsidR="00196672" w:rsidRDefault="00196672" w:rsidP="00196672">
      <w:pPr>
        <w:jc w:val="both"/>
        <w:rPr>
          <w:b/>
          <w:sz w:val="24"/>
        </w:rPr>
      </w:pPr>
    </w:p>
    <w:p w:rsidR="00196672" w:rsidRPr="00CA1B08" w:rsidRDefault="00196672" w:rsidP="00196672">
      <w:pPr>
        <w:jc w:val="both"/>
        <w:rPr>
          <w:rFonts w:ascii="Arial" w:hAnsi="Arial" w:cs="Arial"/>
        </w:rPr>
      </w:pPr>
      <w:r>
        <w:rPr>
          <w:b/>
          <w:sz w:val="24"/>
        </w:rPr>
        <w:tab/>
      </w:r>
      <w:r w:rsidRPr="00CA1B08">
        <w:rPr>
          <w:rFonts w:ascii="Arial" w:hAnsi="Arial" w:cs="Arial"/>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CA1B08">
        <w:rPr>
          <w:rFonts w:ascii="Arial" w:hAnsi="Arial" w:cs="Arial"/>
        </w:rPr>
        <w:t>built</w:t>
      </w:r>
      <w:proofErr w:type="spellEnd"/>
      <w:r w:rsidRPr="00CA1B08">
        <w:rPr>
          <w:rFonts w:ascii="Arial" w:hAnsi="Arial" w:cs="Arial"/>
        </w:rPr>
        <w:t>” após a execução final.</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Algumas recomendações abaixo, pontos em instalações específicas, equipamentos, necessários à obra, mesmo que não constante dos projetos fornecidos deverão ser executadas às custas da CONTRATADA.</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 xml:space="preserve">Algum tipo de instalação constante abaixo ou no projeto arquitetônico, e cujo projeto complementar não contemple deverá ser executada pela CONTRATADA e com projeto às suas expensas, obedecendo-se sempre às recomendações </w:t>
      </w:r>
      <w:r w:rsidR="00385A06" w:rsidRPr="00CA1B08">
        <w:rPr>
          <w:rFonts w:ascii="Arial" w:hAnsi="Arial" w:cs="Arial"/>
        </w:rPr>
        <w:t>.</w:t>
      </w:r>
    </w:p>
    <w:p w:rsidR="00196672" w:rsidRPr="00CA1B08" w:rsidRDefault="00196672" w:rsidP="00196672">
      <w:pPr>
        <w:jc w:val="both"/>
        <w:rPr>
          <w:rFonts w:ascii="Arial" w:hAnsi="Arial" w:cs="Arial"/>
        </w:rPr>
      </w:pPr>
      <w:r w:rsidRPr="00CA1B08">
        <w:rPr>
          <w:rFonts w:ascii="Arial" w:hAnsi="Arial" w:cs="Arial"/>
        </w:rPr>
        <w:lastRenderedPageBreak/>
        <w:tab/>
        <w:t>Em todas as instalações, as marcas que não foram contempladas neste memorial ou nos projetos deverão ser indicadas pela FISCALIZAÇÃO, sempre levando-se em conta o item Observações sobre Materiais e ou Equipamentos.</w:t>
      </w:r>
    </w:p>
    <w:p w:rsidR="00196672" w:rsidRPr="00CA1B08" w:rsidRDefault="00196672" w:rsidP="00196672">
      <w:pPr>
        <w:jc w:val="both"/>
        <w:rPr>
          <w:rFonts w:ascii="Arial" w:hAnsi="Arial" w:cs="Arial"/>
        </w:rPr>
      </w:pPr>
    </w:p>
    <w:p w:rsidR="00196672" w:rsidRPr="00FF3CAF" w:rsidRDefault="00196672" w:rsidP="00FF3CAF">
      <w:pPr>
        <w:jc w:val="both"/>
        <w:rPr>
          <w:rFonts w:ascii="Arial" w:hAnsi="Arial" w:cs="Arial"/>
        </w:rPr>
      </w:pPr>
      <w:r w:rsidRPr="00FF3CAF">
        <w:rPr>
          <w:rFonts w:ascii="Arial" w:hAnsi="Arial" w:cs="Arial"/>
        </w:rPr>
        <w:tab/>
        <w:t>Todas as tubulações, conexões, metais, louças, cabos, fios, etc. deverão ser montadas, de modo que a marca fique visível para inspeção da FISCALIZAÇÃO.</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Os detalhes de locação e posição dos quadros elétricos deverão ser executados conforme detalhe específico constante do projeto elétrico, ou definição da FISCALIZAÇÃO.</w:t>
      </w:r>
    </w:p>
    <w:p w:rsidR="00196672" w:rsidRPr="00CA1B08" w:rsidRDefault="00196672" w:rsidP="00196672">
      <w:pPr>
        <w:jc w:val="both"/>
        <w:rPr>
          <w:rFonts w:ascii="Arial" w:hAnsi="Arial" w:cs="Arial"/>
        </w:rPr>
      </w:pPr>
    </w:p>
    <w:p w:rsidR="00196672" w:rsidRPr="00FF3CAF" w:rsidRDefault="00196672" w:rsidP="00196672">
      <w:pPr>
        <w:jc w:val="both"/>
        <w:rPr>
          <w:rFonts w:ascii="Arial" w:hAnsi="Arial" w:cs="Arial"/>
        </w:rPr>
      </w:pPr>
      <w:r w:rsidRPr="00CA1B08">
        <w:rPr>
          <w:rFonts w:ascii="Arial" w:hAnsi="Arial" w:cs="Arial"/>
        </w:rPr>
        <w:tab/>
        <w:t>Deverão ser feitos enchimentos previstos ou não nos projetos, em alvenarias, pisos, estruturas, tetos, etc., para embutir instalações e quadros diversos</w:t>
      </w:r>
      <w:r w:rsidRPr="00FF3CAF">
        <w:rPr>
          <w:rFonts w:ascii="Arial" w:hAnsi="Arial" w:cs="Arial"/>
        </w:rPr>
        <w:t>.</w:t>
      </w:r>
    </w:p>
    <w:p w:rsidR="00196672" w:rsidRDefault="00196672" w:rsidP="00196672">
      <w:pPr>
        <w:jc w:val="both"/>
        <w:rPr>
          <w:sz w:val="24"/>
        </w:rPr>
      </w:pPr>
    </w:p>
    <w:p w:rsidR="00196672" w:rsidRDefault="00196672" w:rsidP="00385A06">
      <w:pPr>
        <w:jc w:val="both"/>
        <w:rPr>
          <w:b/>
          <w:sz w:val="24"/>
        </w:rPr>
      </w:pPr>
      <w:bookmarkStart w:id="17" w:name="_Toc226335771"/>
      <w:r w:rsidRPr="00CA1B08">
        <w:rPr>
          <w:rFonts w:ascii="Arial" w:hAnsi="Arial" w:cs="Arial"/>
          <w:b/>
        </w:rPr>
        <w:t>- Insta</w:t>
      </w:r>
      <w:r w:rsidR="00385A06" w:rsidRPr="00CA1B08">
        <w:rPr>
          <w:rFonts w:ascii="Arial" w:hAnsi="Arial" w:cs="Arial"/>
          <w:b/>
        </w:rPr>
        <w:t>lações hidráulicas e sanitárias</w:t>
      </w:r>
      <w:r>
        <w:rPr>
          <w:b/>
          <w:sz w:val="24"/>
        </w:rPr>
        <w:t>.</w:t>
      </w:r>
      <w:bookmarkEnd w:id="17"/>
    </w:p>
    <w:p w:rsidR="00196672" w:rsidRDefault="00196672" w:rsidP="00196672">
      <w:pPr>
        <w:jc w:val="both"/>
        <w:rPr>
          <w:sz w:val="24"/>
        </w:rPr>
      </w:pPr>
    </w:p>
    <w:p w:rsidR="00196672" w:rsidRPr="00CA1B08" w:rsidRDefault="00196672" w:rsidP="00196672">
      <w:pPr>
        <w:jc w:val="both"/>
        <w:rPr>
          <w:rFonts w:ascii="Arial" w:hAnsi="Arial" w:cs="Arial"/>
        </w:rPr>
      </w:pPr>
      <w:r w:rsidRPr="00CA1B08">
        <w:rPr>
          <w:rFonts w:ascii="Arial" w:hAnsi="Arial" w:cs="Arial"/>
        </w:rPr>
        <w:t>OBS: - Todos elementos que se complementam, como: conexões, tampões, adaptadores, mangueiras, etc., deverão obrigatoriamente serem da mesma linha e marca.</w:t>
      </w:r>
    </w:p>
    <w:p w:rsidR="00196672" w:rsidRPr="00CA1B08" w:rsidRDefault="00196672" w:rsidP="00196672">
      <w:pPr>
        <w:jc w:val="both"/>
        <w:rPr>
          <w:rFonts w:ascii="Arial" w:hAnsi="Arial" w:cs="Arial"/>
        </w:rPr>
      </w:pPr>
    </w:p>
    <w:p w:rsidR="00196672" w:rsidRPr="00CA1B08" w:rsidRDefault="00196672" w:rsidP="00196672">
      <w:pPr>
        <w:ind w:left="708"/>
        <w:jc w:val="both"/>
        <w:rPr>
          <w:rFonts w:ascii="Arial" w:hAnsi="Arial" w:cs="Arial"/>
        </w:rPr>
      </w:pPr>
      <w:r w:rsidRPr="00CA1B08">
        <w:rPr>
          <w:rFonts w:ascii="Arial" w:hAnsi="Arial" w:cs="Arial"/>
        </w:rPr>
        <w:t xml:space="preserve">Todos os registros de gaveta, de pressão, torneiras, válvulas, etc., internamente ao prédio que não pertencem ao </w:t>
      </w:r>
      <w:proofErr w:type="spellStart"/>
      <w:r w:rsidRPr="00CA1B08">
        <w:rPr>
          <w:rFonts w:ascii="Arial" w:hAnsi="Arial" w:cs="Arial"/>
        </w:rPr>
        <w:t>barrilete</w:t>
      </w:r>
      <w:proofErr w:type="spellEnd"/>
      <w:r w:rsidRPr="00CA1B08">
        <w:rPr>
          <w:rFonts w:ascii="Arial" w:hAnsi="Arial" w:cs="Arial"/>
        </w:rPr>
        <w:t xml:space="preserve"> e que serão aparentes, deverão dispor de canoplas e acabamento cromado, linha C50.</w:t>
      </w:r>
    </w:p>
    <w:p w:rsidR="00196672" w:rsidRPr="00CA1B08" w:rsidRDefault="00196672" w:rsidP="00196672">
      <w:pPr>
        <w:jc w:val="both"/>
        <w:rPr>
          <w:rFonts w:ascii="Arial" w:hAnsi="Arial" w:cs="Arial"/>
        </w:rPr>
      </w:pPr>
    </w:p>
    <w:p w:rsidR="00196672" w:rsidRPr="00CA1B08" w:rsidRDefault="00196672" w:rsidP="00196672">
      <w:pPr>
        <w:ind w:left="708"/>
        <w:jc w:val="both"/>
        <w:rPr>
          <w:rFonts w:ascii="Arial" w:hAnsi="Arial" w:cs="Arial"/>
        </w:rPr>
      </w:pPr>
      <w:r w:rsidRPr="00CA1B08">
        <w:rPr>
          <w:rFonts w:ascii="Arial" w:hAnsi="Arial" w:cs="Arial"/>
        </w:rPr>
        <w:t>Todas as louças sanitárias serão obrigatoriamente da mesma marca e cor.</w:t>
      </w:r>
    </w:p>
    <w:p w:rsidR="00196672" w:rsidRPr="00CA1B08" w:rsidRDefault="00196672" w:rsidP="00196672">
      <w:pPr>
        <w:jc w:val="both"/>
        <w:rPr>
          <w:rFonts w:ascii="Arial" w:hAnsi="Arial" w:cs="Arial"/>
        </w:rPr>
      </w:pPr>
    </w:p>
    <w:p w:rsidR="00196672" w:rsidRPr="00CA1B08" w:rsidRDefault="00196672" w:rsidP="00196672">
      <w:pPr>
        <w:ind w:left="708"/>
        <w:jc w:val="both"/>
        <w:rPr>
          <w:rFonts w:ascii="Arial" w:hAnsi="Arial" w:cs="Arial"/>
        </w:rPr>
      </w:pPr>
      <w:r w:rsidRPr="00CA1B08">
        <w:rPr>
          <w:rFonts w:ascii="Arial" w:hAnsi="Arial" w:cs="Arial"/>
        </w:rPr>
        <w:t>Todos os metais e acabamentos serão da mesma linha e marca.</w:t>
      </w:r>
    </w:p>
    <w:p w:rsidR="00196672" w:rsidRPr="00CA1B08" w:rsidRDefault="00196672" w:rsidP="00196672">
      <w:pPr>
        <w:jc w:val="both"/>
        <w:rPr>
          <w:rFonts w:ascii="Arial" w:hAnsi="Arial" w:cs="Arial"/>
        </w:rPr>
      </w:pPr>
    </w:p>
    <w:p w:rsidR="00196672" w:rsidRPr="00CA1B08" w:rsidRDefault="00196672" w:rsidP="00196672">
      <w:pPr>
        <w:ind w:left="708"/>
        <w:jc w:val="both"/>
        <w:rPr>
          <w:rFonts w:ascii="Arial" w:hAnsi="Arial" w:cs="Arial"/>
        </w:rPr>
      </w:pPr>
      <w:r w:rsidRPr="00CA1B08">
        <w:rPr>
          <w:rFonts w:ascii="Arial" w:hAnsi="Arial" w:cs="Arial"/>
        </w:rPr>
        <w:t>Outras marcas não especificadas acima: Vide projetos ou consultas à FISCALIZAÇÃO.</w:t>
      </w:r>
    </w:p>
    <w:p w:rsidR="00196672" w:rsidRPr="00CA1B08" w:rsidRDefault="00196672" w:rsidP="00196672">
      <w:pPr>
        <w:ind w:left="708"/>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 xml:space="preserve">Os serviços serão rigorosamente executados de acordo com as normas da ABNT </w:t>
      </w:r>
      <w:r w:rsidR="00385A06" w:rsidRPr="00CA1B08">
        <w:rPr>
          <w:rFonts w:ascii="Arial" w:hAnsi="Arial" w:cs="Arial"/>
        </w:rPr>
        <w:t>e</w:t>
      </w:r>
      <w:r w:rsidRPr="00CA1B08">
        <w:rPr>
          <w:rFonts w:ascii="Arial" w:hAnsi="Arial" w:cs="Arial"/>
        </w:rPr>
        <w:t xml:space="preserve"> com os projetos de instalações a elaborar, e com as especificações que se seguem:</w:t>
      </w:r>
    </w:p>
    <w:p w:rsidR="00196672" w:rsidRPr="00CA1B08" w:rsidRDefault="00196672" w:rsidP="00196672">
      <w:pPr>
        <w:jc w:val="both"/>
        <w:rPr>
          <w:rFonts w:ascii="Arial" w:hAnsi="Arial" w:cs="Arial"/>
        </w:rPr>
      </w:pPr>
    </w:p>
    <w:p w:rsidR="00196672" w:rsidRPr="00CA1B08" w:rsidRDefault="00196672" w:rsidP="00196672">
      <w:pPr>
        <w:ind w:firstLine="708"/>
        <w:jc w:val="both"/>
        <w:rPr>
          <w:rFonts w:ascii="Arial" w:hAnsi="Arial" w:cs="Arial"/>
        </w:rPr>
      </w:pPr>
      <w:r w:rsidRPr="00CA1B08">
        <w:rPr>
          <w:rFonts w:ascii="Arial" w:hAnsi="Arial" w:cs="Arial"/>
        </w:rPr>
        <w:t>O abastecimento de água deverá ser conforme projeto, obtido de rede existente.</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 xml:space="preserve">Deverão ser instalados ralos para escoamento das águas que caem dos </w:t>
      </w:r>
      <w:r w:rsidR="00385A06" w:rsidRPr="00CA1B08">
        <w:rPr>
          <w:rFonts w:ascii="Arial" w:hAnsi="Arial" w:cs="Arial"/>
        </w:rPr>
        <w:t>chuveiros</w:t>
      </w:r>
      <w:r w:rsidRPr="00CA1B08">
        <w:rPr>
          <w:rFonts w:ascii="Arial" w:hAnsi="Arial" w:cs="Arial"/>
        </w:rPr>
        <w:t>.</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à seguir.</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r>
      <w:r w:rsidRPr="00CA1B08">
        <w:rPr>
          <w:rFonts w:ascii="Arial" w:hAnsi="Arial" w:cs="Arial"/>
        </w:rPr>
        <w:tab/>
        <w:t>Para facilidade de desmontagem das canalizações, serão colocadas luvas de união onde convier, mesmo quando não indicadas nos projetos.</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t>As deflexões das canalizações serão executadas com auxilio de conexões apropriadas.</w:t>
      </w:r>
    </w:p>
    <w:p w:rsidR="00196672" w:rsidRPr="00CA1B08" w:rsidRDefault="00196672" w:rsidP="00196672">
      <w:pPr>
        <w:jc w:val="both"/>
        <w:rPr>
          <w:rFonts w:ascii="Arial" w:hAnsi="Arial" w:cs="Arial"/>
        </w:rPr>
      </w:pPr>
    </w:p>
    <w:p w:rsidR="00196672" w:rsidRPr="00CA1B08" w:rsidRDefault="00196672" w:rsidP="00196672">
      <w:pPr>
        <w:jc w:val="both"/>
        <w:rPr>
          <w:rFonts w:ascii="Arial" w:hAnsi="Arial" w:cs="Arial"/>
        </w:rPr>
      </w:pPr>
      <w:r w:rsidRPr="00CA1B08">
        <w:rPr>
          <w:rFonts w:ascii="Arial" w:hAnsi="Arial" w:cs="Arial"/>
        </w:rPr>
        <w:tab/>
      </w:r>
      <w:r w:rsidR="00385A06" w:rsidRPr="00CA1B08">
        <w:rPr>
          <w:rFonts w:ascii="Arial" w:hAnsi="Arial" w:cs="Arial"/>
        </w:rPr>
        <w:t>A</w:t>
      </w:r>
      <w:r w:rsidRPr="00CA1B08">
        <w:rPr>
          <w:rFonts w:ascii="Arial" w:hAnsi="Arial" w:cs="Arial"/>
        </w:rPr>
        <w:t>s juntas rosqueadas nos tubos de plástico rígidos de PVC, serão vedadas</w:t>
      </w:r>
      <w:r w:rsidR="00385A06" w:rsidRPr="00CA1B08">
        <w:rPr>
          <w:rFonts w:ascii="Arial" w:hAnsi="Arial" w:cs="Arial"/>
        </w:rPr>
        <w:t xml:space="preserve"> com fita de Teflon (Vedarosca)</w:t>
      </w:r>
      <w:r w:rsidRPr="00CA1B08">
        <w:rPr>
          <w:rFonts w:ascii="Arial" w:hAnsi="Arial" w:cs="Arial"/>
        </w:rPr>
        <w:t>.</w:t>
      </w:r>
    </w:p>
    <w:p w:rsidR="00196672" w:rsidRDefault="00196672" w:rsidP="00196672">
      <w:pPr>
        <w:jc w:val="both"/>
        <w:rPr>
          <w:sz w:val="24"/>
        </w:rPr>
      </w:pPr>
    </w:p>
    <w:p w:rsidR="00196672" w:rsidRPr="00CA1B08" w:rsidRDefault="00196672" w:rsidP="00385A06">
      <w:pPr>
        <w:jc w:val="both"/>
        <w:rPr>
          <w:rFonts w:ascii="Arial" w:hAnsi="Arial" w:cs="Arial"/>
          <w:b/>
        </w:rPr>
      </w:pPr>
      <w:bookmarkStart w:id="18" w:name="_Toc226335774"/>
      <w:r w:rsidRPr="00CA1B08">
        <w:rPr>
          <w:rFonts w:ascii="Arial" w:hAnsi="Arial" w:cs="Arial"/>
          <w:b/>
        </w:rPr>
        <w:t xml:space="preserve"> - Proteção e Verificação.</w:t>
      </w:r>
      <w:bookmarkEnd w:id="18"/>
    </w:p>
    <w:p w:rsidR="00196672" w:rsidRPr="00CA1B08" w:rsidRDefault="00196672" w:rsidP="00196672">
      <w:pPr>
        <w:jc w:val="both"/>
        <w:rPr>
          <w:rFonts w:ascii="Arial" w:hAnsi="Arial" w:cs="Arial"/>
        </w:rPr>
      </w:pPr>
    </w:p>
    <w:p w:rsidR="00196672" w:rsidRPr="00FF3CAF" w:rsidRDefault="00196672" w:rsidP="00196672">
      <w:pPr>
        <w:jc w:val="both"/>
        <w:rPr>
          <w:rFonts w:ascii="Arial" w:hAnsi="Arial" w:cs="Arial"/>
        </w:rPr>
      </w:pPr>
      <w:r>
        <w:rPr>
          <w:sz w:val="24"/>
        </w:rPr>
        <w:tab/>
      </w:r>
      <w:r w:rsidRPr="00FF3CAF">
        <w:rPr>
          <w:rFonts w:ascii="Arial" w:hAnsi="Arial" w:cs="Arial"/>
        </w:rPr>
        <w:t>Durante a construção e até a montagem dos aparelhos, as extremidades livres das canalizações serão vedadas com bujões roscados ou plugues, convenientemente apertados, não sendo admitido o uso de buchas de madeira ou de papel, para tal fim.</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 xml:space="preserve">As tubulações de água fria serão, antes do fechamento dos rasgos das alvenarias ou de seu envolvimento por capas de argamassa, submetidos à pressão hidrostática igual a 1,5 vezes a pressão estática máxima no </w:t>
      </w:r>
      <w:r w:rsidRPr="00FF3CAF">
        <w:rPr>
          <w:rFonts w:ascii="Arial" w:hAnsi="Arial" w:cs="Arial"/>
        </w:rPr>
        <w:lastRenderedPageBreak/>
        <w:t>ponto, não devendo em ponto algum ser inferior à 1,0Kg/cm² (</w:t>
      </w:r>
      <w:smartTag w:uri="urn:schemas-microsoft-com:office:smarttags" w:element="metricconverter">
        <w:smartTagPr>
          <w:attr w:name="ProductID" w:val="10 m"/>
        </w:smartTagPr>
        <w:r w:rsidRPr="00FF3CAF">
          <w:rPr>
            <w:rFonts w:ascii="Arial" w:hAnsi="Arial" w:cs="Arial"/>
          </w:rPr>
          <w:t>10 m</w:t>
        </w:r>
      </w:smartTag>
      <w:r w:rsidRPr="00FF3CAF">
        <w:rPr>
          <w:rFonts w:ascii="Arial" w:hAnsi="Arial" w:cs="Arial"/>
        </w:rPr>
        <w:t>.c.a), durante 6 horas, sem que acuse qualquer vazamento.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Durante as montagens, se necessário, devem ser previstos pela CONTRATADA, suportes provisórios, de modo que as linhas não sofram deflexões exageradas, nem que esforços apreciáveis sejam transmitidos aos equipamentos, mesmo que por pouco tempo.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As válvulas devem ser montadas totalmente fechadas e acionadas somente após a limpeza da tubulação.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Todo sistema de tubulação será limpo internamente antes dos testes.</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 limpeza será feita com água ou ar.</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Toda a tubulação deverá estar livre de escórias, rebarbas, ferrugem e demais materiais estranhos ao seu funcionamento.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De modo geral, todas as instalações de água serão convenientemente verificados pela FISCALIZAÇÃO quanto à suas perfeitas condições técnicas de execução e funcionamento.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Não será permitido amassar ou cortar canoplas, caso seja necessário uma ajustagem, a mesma deverá ser feita com peças apropriadas.</w:t>
      </w:r>
    </w:p>
    <w:p w:rsidR="00196672" w:rsidRPr="00FF3CAF" w:rsidRDefault="00196672" w:rsidP="00196672">
      <w:pPr>
        <w:jc w:val="both"/>
        <w:rPr>
          <w:rFonts w:ascii="Arial" w:hAnsi="Arial" w:cs="Arial"/>
        </w:rPr>
      </w:pPr>
    </w:p>
    <w:p w:rsidR="00196672" w:rsidRPr="00FF3CAF" w:rsidRDefault="00196672" w:rsidP="00196672">
      <w:pPr>
        <w:jc w:val="both"/>
        <w:outlineLvl w:val="2"/>
        <w:rPr>
          <w:rFonts w:ascii="Arial" w:hAnsi="Arial" w:cs="Arial"/>
          <w:b/>
        </w:rPr>
      </w:pPr>
      <w:bookmarkStart w:id="19" w:name="_Toc226335775"/>
      <w:r w:rsidRPr="00FF3CAF">
        <w:rPr>
          <w:rFonts w:ascii="Arial" w:hAnsi="Arial" w:cs="Arial"/>
          <w:b/>
        </w:rPr>
        <w:t xml:space="preserve"> - Drenagem de Águas Pluviais.</w:t>
      </w:r>
      <w:bookmarkEnd w:id="19"/>
    </w:p>
    <w:p w:rsidR="00196672" w:rsidRDefault="00196672" w:rsidP="00196672">
      <w:pPr>
        <w:jc w:val="both"/>
        <w:rPr>
          <w:sz w:val="24"/>
        </w:rPr>
      </w:pPr>
    </w:p>
    <w:p w:rsidR="00196672" w:rsidRPr="00FF3CAF" w:rsidRDefault="00385A06" w:rsidP="00FF3CAF">
      <w:pPr>
        <w:jc w:val="both"/>
        <w:rPr>
          <w:rFonts w:ascii="Arial" w:hAnsi="Arial" w:cs="Arial"/>
        </w:rPr>
      </w:pPr>
      <w:r w:rsidRPr="00FF3CAF">
        <w:rPr>
          <w:rFonts w:ascii="Arial" w:hAnsi="Arial" w:cs="Arial"/>
        </w:rPr>
        <w:t>O sistema de drenagem</w:t>
      </w:r>
      <w:r w:rsidR="00196672" w:rsidRPr="00FF3CAF">
        <w:rPr>
          <w:rFonts w:ascii="Arial" w:hAnsi="Arial" w:cs="Arial"/>
        </w:rPr>
        <w:t xml:space="preserve"> é composto da coleta e afastamento das águas pluviais, provenientes das coberturas de telhas que desaguam sobre as calhas, conforme indicado nos projetos, bem como das áreas externas que deverá ser feita por meio de tubulação e ou canaletas</w:t>
      </w:r>
      <w:r w:rsidR="00073819">
        <w:rPr>
          <w:rFonts w:ascii="Arial" w:hAnsi="Arial" w:cs="Arial"/>
        </w:rPr>
        <w:t xml:space="preserve"> com grelha</w:t>
      </w:r>
      <w:r w:rsidR="00196672" w:rsidRPr="00FF3CAF">
        <w:rPr>
          <w:rFonts w:ascii="Arial" w:hAnsi="Arial" w:cs="Arial"/>
        </w:rPr>
        <w:t>, com posterior lançamento em caixas existentes ou junto ao meio fio de ruas internas.</w:t>
      </w:r>
    </w:p>
    <w:p w:rsidR="00FF3CAF" w:rsidRDefault="00FF3CAF" w:rsidP="00FF3CAF">
      <w:pPr>
        <w:jc w:val="both"/>
        <w:outlineLvl w:val="2"/>
        <w:rPr>
          <w:rFonts w:ascii="Arial" w:hAnsi="Arial" w:cs="Arial"/>
        </w:rPr>
      </w:pPr>
      <w:bookmarkStart w:id="20" w:name="_Toc226335776"/>
    </w:p>
    <w:p w:rsidR="00196672" w:rsidRPr="00FF3CAF" w:rsidRDefault="00196672" w:rsidP="00FF3CAF">
      <w:pPr>
        <w:jc w:val="both"/>
        <w:outlineLvl w:val="2"/>
        <w:rPr>
          <w:rFonts w:ascii="Arial" w:hAnsi="Arial" w:cs="Arial"/>
          <w:b/>
        </w:rPr>
      </w:pPr>
      <w:r w:rsidRPr="00FF3CAF">
        <w:rPr>
          <w:rFonts w:ascii="Arial" w:hAnsi="Arial" w:cs="Arial"/>
          <w:b/>
        </w:rPr>
        <w:t>- Instalações de Esgoto Sanitário.</w:t>
      </w:r>
      <w:bookmarkEnd w:id="20"/>
    </w:p>
    <w:p w:rsidR="00196672" w:rsidRPr="00FF3CAF" w:rsidRDefault="00196672" w:rsidP="00FF3CAF">
      <w:pPr>
        <w:jc w:val="both"/>
        <w:outlineLvl w:val="2"/>
        <w:rPr>
          <w:rFonts w:ascii="Arial" w:hAnsi="Arial" w:cs="Arial"/>
          <w:b/>
        </w:rPr>
      </w:pPr>
    </w:p>
    <w:p w:rsidR="00196672" w:rsidRPr="00FF3CAF" w:rsidRDefault="00196672" w:rsidP="00FF3CAF">
      <w:pPr>
        <w:jc w:val="both"/>
        <w:outlineLvl w:val="2"/>
        <w:rPr>
          <w:rFonts w:ascii="Arial" w:hAnsi="Arial" w:cs="Arial"/>
          <w:b/>
        </w:rPr>
      </w:pPr>
      <w:r w:rsidRPr="00FF3CAF">
        <w:rPr>
          <w:rFonts w:ascii="Arial" w:hAnsi="Arial" w:cs="Arial"/>
          <w:b/>
        </w:rPr>
        <w:t>- Considerações Gerais.</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 instalação de esgotos será executada rigorosamente de acordo com as posturas sanitárias locais vigentes, com as normas da ABNT, com os projetos fornecidos e com as especificações que se seguem:</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Para desvios, usar conexões apropriadas, não será permitido fazer bolsas em tubos recortados de PVC, utilizando nestes casos uma luva.</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As declividades do projeto serão consideradas como mínimas, devendo ser procedida uma verificação geral dos níveis até a rede geral, antes da instalação dos coletores.</w:t>
      </w:r>
      <w:r w:rsidR="006847EE">
        <w:rPr>
          <w:rFonts w:ascii="Arial" w:hAnsi="Arial" w:cs="Arial"/>
        </w:rPr>
        <w:t xml:space="preserve"> A escavação para instalação de fossa, filtro e sumidouro deverá seguir as indicações do Fiscal de Projeto e manter distância mínima de 3,00m dos vizinhos.</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Os tubos serão assentados com bolsa voltada em sentido oposto ao escoamento.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 instalação será dotada de todos os elementos de inspeção necessários à futura manutenção, de acordo com os projetos e orientações da FISCALIZAÇÃO.</w:t>
      </w:r>
    </w:p>
    <w:p w:rsidR="00196672" w:rsidRPr="00FF3CAF" w:rsidRDefault="00196672" w:rsidP="00196672">
      <w:pPr>
        <w:jc w:val="both"/>
        <w:rPr>
          <w:rFonts w:ascii="Arial" w:hAnsi="Arial" w:cs="Arial"/>
        </w:rPr>
      </w:pPr>
    </w:p>
    <w:p w:rsidR="00196672" w:rsidRPr="00FF3CAF" w:rsidRDefault="00196672" w:rsidP="00196672">
      <w:pPr>
        <w:jc w:val="both"/>
        <w:outlineLvl w:val="3"/>
        <w:rPr>
          <w:rFonts w:ascii="Arial" w:hAnsi="Arial" w:cs="Arial"/>
        </w:rPr>
      </w:pPr>
      <w:r w:rsidRPr="00FF3CAF">
        <w:rPr>
          <w:rFonts w:ascii="Arial" w:hAnsi="Arial" w:cs="Arial"/>
        </w:rPr>
        <w:t>- Proteção e verificação.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As extremidades das tubulações serão vedadas, até a montagem dos aparelhos sanitários, com capas ou plugues, sendo vetado o emprego de buchas de papel ou madeira para tal fim.</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FF3CAF">
          <w:rPr>
            <w:rFonts w:ascii="Arial" w:hAnsi="Arial" w:cs="Arial"/>
          </w:rPr>
          <w:t>3 metros</w:t>
        </w:r>
      </w:smartTag>
      <w:r w:rsidRPr="00FF3CAF">
        <w:rPr>
          <w:rFonts w:ascii="Arial" w:hAnsi="Arial" w:cs="Arial"/>
        </w:rPr>
        <w:t xml:space="preserve"> de coluna d’água, antes da instalação dos aparelhos, e submetidos a uma prova de fumaça, sobre pressão mínima de 25mm de coluna d’água, depois da colocação dos aparelhos. Em ambas as </w:t>
      </w:r>
      <w:r w:rsidRPr="00FF3CAF">
        <w:rPr>
          <w:rFonts w:ascii="Arial" w:hAnsi="Arial" w:cs="Arial"/>
        </w:rPr>
        <w:lastRenderedPageBreak/>
        <w:t>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Antes da entrega da obra, toda a instalação será convenientemente experimentada pela FISCALIZAÇÃO.</w:t>
      </w:r>
    </w:p>
    <w:p w:rsidR="00196672" w:rsidRPr="00FF3CAF" w:rsidRDefault="00196672" w:rsidP="00196672">
      <w:pPr>
        <w:jc w:val="both"/>
        <w:rPr>
          <w:rFonts w:ascii="Arial" w:hAnsi="Arial" w:cs="Arial"/>
        </w:rPr>
      </w:pPr>
    </w:p>
    <w:p w:rsidR="00196672" w:rsidRPr="00FF3CAF" w:rsidRDefault="00196672" w:rsidP="00196672">
      <w:pPr>
        <w:jc w:val="both"/>
        <w:outlineLvl w:val="3"/>
        <w:rPr>
          <w:rFonts w:ascii="Arial" w:hAnsi="Arial" w:cs="Arial"/>
        </w:rPr>
      </w:pPr>
      <w:r w:rsidRPr="00FF3CAF">
        <w:rPr>
          <w:rFonts w:ascii="Arial" w:hAnsi="Arial" w:cs="Arial"/>
        </w:rPr>
        <w:t>- Informações Complementares.</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b/>
        <w:t xml:space="preserve">As instalações de esgoto, compreendendo a execução de todo serviço de captação e escoamento de refugos líquidos do prédio serão realizadas rigorosamente de acordo com projeto básico fornecido, normas da ABNT. </w:t>
      </w:r>
    </w:p>
    <w:p w:rsidR="00196672" w:rsidRPr="00FF3CAF" w:rsidRDefault="00196672" w:rsidP="00196672">
      <w:pPr>
        <w:jc w:val="both"/>
        <w:rPr>
          <w:rFonts w:ascii="Arial" w:hAnsi="Arial" w:cs="Arial"/>
        </w:rPr>
      </w:pPr>
    </w:p>
    <w:p w:rsidR="00196672" w:rsidRPr="00FF3CAF" w:rsidRDefault="00196672" w:rsidP="00196672">
      <w:pPr>
        <w:ind w:firstLine="708"/>
        <w:jc w:val="both"/>
        <w:rPr>
          <w:rFonts w:ascii="Arial" w:hAnsi="Arial" w:cs="Arial"/>
        </w:rPr>
      </w:pPr>
      <w:r w:rsidRPr="00FF3CAF">
        <w:rPr>
          <w:rFonts w:ascii="Arial" w:hAnsi="Arial" w:cs="Arial"/>
        </w:rPr>
        <w:t>O sistema de ventilação será constituído por colunas de ventilação, tubos ventiladores primários e/ou secundários e ramais de ventilação, conforme detalhes de projeto a ser elaborado, e caso não estejam definidos nos projetos solicitar orientação da FISCALIZAÇÃO.</w:t>
      </w:r>
    </w:p>
    <w:p w:rsidR="00196672" w:rsidRDefault="00196672" w:rsidP="00196672">
      <w:pPr>
        <w:jc w:val="both"/>
        <w:rPr>
          <w:sz w:val="24"/>
        </w:rPr>
      </w:pPr>
    </w:p>
    <w:p w:rsidR="00196672" w:rsidRPr="00FF3CAF" w:rsidRDefault="00196672" w:rsidP="00196672">
      <w:pPr>
        <w:jc w:val="both"/>
        <w:outlineLvl w:val="3"/>
        <w:rPr>
          <w:rFonts w:ascii="Arial" w:hAnsi="Arial" w:cs="Arial"/>
          <w:b/>
        </w:rPr>
      </w:pPr>
      <w:r w:rsidRPr="00FF3CAF">
        <w:rPr>
          <w:rFonts w:ascii="Arial" w:hAnsi="Arial" w:cs="Arial"/>
          <w:b/>
        </w:rPr>
        <w:t>- Montagem dos Aparelhos.</w:t>
      </w:r>
    </w:p>
    <w:p w:rsidR="00196672" w:rsidRPr="00FF3CAF" w:rsidRDefault="00196672" w:rsidP="00FF3CAF">
      <w:pPr>
        <w:ind w:firstLine="708"/>
        <w:jc w:val="both"/>
        <w:rPr>
          <w:rFonts w:ascii="Arial" w:hAnsi="Arial" w:cs="Arial"/>
        </w:rPr>
      </w:pPr>
    </w:p>
    <w:p w:rsidR="00196672" w:rsidRPr="00FF3CAF" w:rsidRDefault="00196672" w:rsidP="00FF3CAF">
      <w:pPr>
        <w:ind w:firstLine="708"/>
        <w:jc w:val="both"/>
        <w:rPr>
          <w:rFonts w:ascii="Arial" w:hAnsi="Arial" w:cs="Arial"/>
        </w:rPr>
      </w:pPr>
      <w:r w:rsidRPr="00FF3CAF">
        <w:rPr>
          <w:rFonts w:ascii="Arial" w:hAnsi="Arial" w:cs="Arial"/>
        </w:rPr>
        <w:tab/>
        <w:t>Os aparelhos sanitários serão cuidadosamente montados de forma a proporcionar perfeito funcionamento, permitir fácil limpeza e remoção, evitar a possibilidade de contaminação de água potável.</w:t>
      </w:r>
    </w:p>
    <w:p w:rsidR="00196672" w:rsidRPr="00FF3CAF" w:rsidRDefault="00196672" w:rsidP="00FF3CAF">
      <w:pPr>
        <w:ind w:firstLine="708"/>
        <w:jc w:val="both"/>
        <w:rPr>
          <w:rFonts w:ascii="Arial" w:hAnsi="Arial" w:cs="Arial"/>
        </w:rPr>
      </w:pPr>
    </w:p>
    <w:p w:rsidR="00196672" w:rsidRPr="00FF3CAF" w:rsidRDefault="00196672" w:rsidP="00196672">
      <w:pPr>
        <w:jc w:val="both"/>
        <w:outlineLvl w:val="2"/>
        <w:rPr>
          <w:rFonts w:ascii="Arial" w:hAnsi="Arial" w:cs="Arial"/>
          <w:b/>
        </w:rPr>
      </w:pPr>
      <w:bookmarkStart w:id="21" w:name="_Toc226335777"/>
      <w:r w:rsidRPr="00FF3CAF">
        <w:rPr>
          <w:rFonts w:ascii="Arial" w:hAnsi="Arial" w:cs="Arial"/>
          <w:b/>
        </w:rPr>
        <w:t xml:space="preserve"> - Informações Gerais das Instalações.</w:t>
      </w:r>
      <w:bookmarkEnd w:id="21"/>
    </w:p>
    <w:p w:rsidR="00196672" w:rsidRPr="00FF3CAF" w:rsidRDefault="00196672" w:rsidP="00196672">
      <w:pPr>
        <w:jc w:val="both"/>
        <w:rPr>
          <w:rFonts w:ascii="Arial" w:hAnsi="Arial" w:cs="Arial"/>
        </w:rPr>
      </w:pPr>
    </w:p>
    <w:p w:rsidR="00196672" w:rsidRPr="00FF3CAF" w:rsidRDefault="00F30C3E" w:rsidP="00196672">
      <w:pPr>
        <w:ind w:firstLine="708"/>
        <w:jc w:val="both"/>
        <w:rPr>
          <w:rFonts w:ascii="Arial" w:hAnsi="Arial" w:cs="Arial"/>
          <w:b/>
        </w:rPr>
      </w:pPr>
      <w:r w:rsidRPr="00FF3CAF">
        <w:rPr>
          <w:rFonts w:ascii="Arial" w:hAnsi="Arial" w:cs="Arial"/>
          <w:b/>
        </w:rPr>
        <w:t>Bancadas, lavatório</w:t>
      </w:r>
      <w:r w:rsidR="00196672" w:rsidRPr="00FF3CAF">
        <w:rPr>
          <w:rFonts w:ascii="Arial" w:hAnsi="Arial" w:cs="Arial"/>
          <w:b/>
        </w:rPr>
        <w:t>.</w:t>
      </w:r>
    </w:p>
    <w:p w:rsidR="00FF3CAF" w:rsidRDefault="00FF3CAF" w:rsidP="00FF3CAF">
      <w:pPr>
        <w:jc w:val="both"/>
        <w:rPr>
          <w:sz w:val="24"/>
        </w:rPr>
      </w:pPr>
    </w:p>
    <w:p w:rsidR="00196672" w:rsidRPr="00FF3CAF" w:rsidRDefault="00196672" w:rsidP="00FF3CAF">
      <w:pPr>
        <w:jc w:val="both"/>
        <w:rPr>
          <w:rFonts w:ascii="Arial" w:hAnsi="Arial" w:cs="Arial"/>
        </w:rPr>
      </w:pPr>
      <w:r w:rsidRPr="00FF3CAF">
        <w:rPr>
          <w:rFonts w:ascii="Arial" w:hAnsi="Arial" w:cs="Arial"/>
        </w:rPr>
        <w:t>As bancadas diversas com lavatórios de embutir serão instaladas conforme projeto.</w:t>
      </w:r>
    </w:p>
    <w:p w:rsidR="00196672" w:rsidRPr="00FF3CAF" w:rsidRDefault="00196672" w:rsidP="00FF3CAF">
      <w:pPr>
        <w:jc w:val="both"/>
        <w:rPr>
          <w:rFonts w:ascii="Arial" w:hAnsi="Arial" w:cs="Arial"/>
        </w:rPr>
      </w:pPr>
      <w:r w:rsidRPr="00FF3CAF">
        <w:rPr>
          <w:rFonts w:ascii="Arial" w:hAnsi="Arial" w:cs="Arial"/>
        </w:rPr>
        <w:t xml:space="preserve">As bancadas dos lavatórios das instalações sanitárias em geral, e demais peças em locais sem especificação particular nos projetos, deverão ser em placas de granito cinza Corumbá ou andorinha, , qualidade extra, polido em todas as faces aparentes, </w:t>
      </w:r>
      <w:smartTag w:uri="urn:schemas-microsoft-com:office:smarttags" w:element="metricconverter">
        <w:smartTagPr>
          <w:attr w:name="ProductID" w:val="20 mm"/>
        </w:smartTagPr>
        <w:r w:rsidRPr="00FF3CAF">
          <w:rPr>
            <w:rFonts w:ascii="Arial" w:hAnsi="Arial" w:cs="Arial"/>
          </w:rPr>
          <w:t>20 mm</w:t>
        </w:r>
      </w:smartTag>
      <w:r w:rsidRPr="00FF3CAF">
        <w:rPr>
          <w:rFonts w:ascii="Arial" w:hAnsi="Arial" w:cs="Arial"/>
        </w:rPr>
        <w:t xml:space="preserve"> de espessura, chumbadas </w:t>
      </w:r>
      <w:smartTag w:uri="urn:schemas-microsoft-com:office:smarttags" w:element="metricconverter">
        <w:smartTagPr>
          <w:attr w:name="ProductID" w:val="3 cm"/>
        </w:smartTagPr>
        <w:r w:rsidRPr="00FF3CAF">
          <w:rPr>
            <w:rFonts w:ascii="Arial" w:hAnsi="Arial" w:cs="Arial"/>
          </w:rPr>
          <w:t>3 cm</w:t>
        </w:r>
      </w:smartTag>
      <w:r w:rsidRPr="00FF3CAF">
        <w:rPr>
          <w:rFonts w:ascii="Arial" w:hAnsi="Arial" w:cs="Arial"/>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FF3CAF">
          <w:rPr>
            <w:rFonts w:ascii="Arial" w:hAnsi="Arial" w:cs="Arial"/>
          </w:rPr>
          <w:t>10 cm</w:t>
        </w:r>
      </w:smartTag>
      <w:r w:rsidRPr="00FF3CAF">
        <w:rPr>
          <w:rFonts w:ascii="Arial" w:hAnsi="Arial" w:cs="Arial"/>
        </w:rPr>
        <w:t xml:space="preserve"> de altura junto às alvenarias e ou revestimentos e chumbado à alvenaria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e sobra de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arredondada, bem como deverão possuir proteção frontal tipo saia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xml:space="preserve"> em granito polido e com bordas arredondadas em toda extensão conforme detalhes de projeto.</w:t>
      </w:r>
    </w:p>
    <w:p w:rsidR="00196672" w:rsidRPr="00FF3CAF" w:rsidRDefault="00196672" w:rsidP="00FF3CAF">
      <w:pPr>
        <w:jc w:val="both"/>
        <w:rPr>
          <w:rFonts w:ascii="Arial" w:hAnsi="Arial" w:cs="Arial"/>
        </w:rPr>
      </w:pPr>
      <w:r w:rsidRPr="00FF3CAF">
        <w:rPr>
          <w:rFonts w:ascii="Arial" w:hAnsi="Arial" w:cs="Arial"/>
        </w:rPr>
        <w:t xml:space="preserve">As bancadas dos sanitários não possuirão divisão, mas a parte da bancada para utilização de portadores de deficiência não deverão possuir as saias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pois prejudicariam o acesso dos deficientes</w:t>
      </w:r>
    </w:p>
    <w:p w:rsidR="00196672" w:rsidRPr="00FF3CAF" w:rsidRDefault="00196672" w:rsidP="00FF3CAF">
      <w:pPr>
        <w:ind w:firstLine="708"/>
        <w:jc w:val="both"/>
        <w:rPr>
          <w:rFonts w:ascii="Arial" w:hAnsi="Arial" w:cs="Arial"/>
        </w:rPr>
      </w:pPr>
    </w:p>
    <w:p w:rsidR="00196672" w:rsidRPr="00FF3CAF" w:rsidRDefault="00196672" w:rsidP="00FF3CAF">
      <w:pPr>
        <w:jc w:val="both"/>
        <w:rPr>
          <w:rFonts w:ascii="Arial" w:hAnsi="Arial" w:cs="Arial"/>
          <w:b/>
        </w:rPr>
      </w:pPr>
      <w:r w:rsidRPr="00FF3CAF">
        <w:rPr>
          <w:rFonts w:ascii="Arial" w:hAnsi="Arial" w:cs="Arial"/>
          <w:b/>
        </w:rPr>
        <w:t xml:space="preserve">Caixas Sifonadas de PVC com grelha </w:t>
      </w:r>
      <w:proofErr w:type="spellStart"/>
      <w:r w:rsidR="00F30C3E" w:rsidRPr="00FF3CAF">
        <w:rPr>
          <w:rFonts w:ascii="Arial" w:hAnsi="Arial" w:cs="Arial"/>
          <w:b/>
        </w:rPr>
        <w:t>pvc</w:t>
      </w:r>
      <w:proofErr w:type="spellEnd"/>
      <w:r w:rsidRPr="00FF3CAF">
        <w:rPr>
          <w:rFonts w:ascii="Arial" w:hAnsi="Arial" w:cs="Arial"/>
          <w:b/>
        </w:rPr>
        <w:t>.</w:t>
      </w:r>
    </w:p>
    <w:p w:rsidR="00196672" w:rsidRDefault="00196672" w:rsidP="00196672">
      <w:pPr>
        <w:jc w:val="both"/>
        <w:rPr>
          <w:sz w:val="24"/>
        </w:rPr>
      </w:pPr>
    </w:p>
    <w:p w:rsidR="00196672" w:rsidRPr="00FF3CAF" w:rsidRDefault="00196672" w:rsidP="00196672">
      <w:pPr>
        <w:jc w:val="both"/>
        <w:rPr>
          <w:rFonts w:ascii="Arial" w:hAnsi="Arial" w:cs="Arial"/>
        </w:rPr>
      </w:pPr>
      <w:r w:rsidRPr="00FF3CAF">
        <w:rPr>
          <w:rFonts w:ascii="Arial" w:hAnsi="Arial" w:cs="Arial"/>
        </w:rPr>
        <w:t>Receberão os ramais tributários do esgoto secundário em tubo de PVC soldáveis, e terão saídas de 50 ou 75mm conforme indicação nos projetos.</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 grelha será nivelada com o piso adjacente. Deverão ser adicionados prolongamentos se a saída estiver a uma profundidade superior a sua altura normal.</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 xml:space="preserve">Todas as grelhas à serem instaladas em caixas sifonadas, deverão ser em </w:t>
      </w:r>
      <w:proofErr w:type="spellStart"/>
      <w:r w:rsidR="00F30C3E" w:rsidRPr="00FF3CAF">
        <w:rPr>
          <w:rFonts w:ascii="Arial" w:hAnsi="Arial" w:cs="Arial"/>
        </w:rPr>
        <w:t>pvc</w:t>
      </w:r>
      <w:proofErr w:type="spellEnd"/>
      <w:r w:rsidRPr="00FF3CAF">
        <w:rPr>
          <w:rFonts w:ascii="Arial" w:hAnsi="Arial" w:cs="Arial"/>
        </w:rPr>
        <w:t xml:space="preserve">, </w:t>
      </w:r>
    </w:p>
    <w:p w:rsidR="00F30C3E" w:rsidRPr="00FF3CAF" w:rsidRDefault="00F30C3E" w:rsidP="00196672">
      <w:pPr>
        <w:jc w:val="both"/>
        <w:rPr>
          <w:rFonts w:ascii="Arial" w:hAnsi="Arial" w:cs="Arial"/>
          <w:b/>
        </w:rPr>
      </w:pPr>
    </w:p>
    <w:p w:rsidR="00196672" w:rsidRPr="00FF3CAF" w:rsidRDefault="00196672" w:rsidP="00FF3CAF">
      <w:pPr>
        <w:jc w:val="both"/>
        <w:rPr>
          <w:rFonts w:ascii="Arial" w:hAnsi="Arial" w:cs="Arial"/>
          <w:b/>
        </w:rPr>
      </w:pPr>
      <w:r w:rsidRPr="00FF3CAF">
        <w:rPr>
          <w:rFonts w:ascii="Arial" w:hAnsi="Arial" w:cs="Arial"/>
          <w:b/>
        </w:rPr>
        <w:t>Louças Sanitárias e Acessórios.</w:t>
      </w:r>
    </w:p>
    <w:p w:rsidR="00196672" w:rsidRDefault="00196672" w:rsidP="00196672">
      <w:pPr>
        <w:jc w:val="both"/>
        <w:rPr>
          <w:sz w:val="24"/>
        </w:rPr>
      </w:pPr>
    </w:p>
    <w:p w:rsidR="00196672" w:rsidRPr="00FF3CAF" w:rsidRDefault="00196672" w:rsidP="00196672">
      <w:pPr>
        <w:jc w:val="both"/>
        <w:rPr>
          <w:rFonts w:ascii="Arial" w:hAnsi="Arial" w:cs="Arial"/>
        </w:rPr>
      </w:pPr>
      <w:r w:rsidRPr="00FF3CAF">
        <w:rPr>
          <w:rFonts w:ascii="Arial" w:hAnsi="Arial" w:cs="Arial"/>
        </w:rPr>
        <w:t>As peças deverão ser bem cozidas, desempenadas, sem deformações e fendas, duras, sonoras, resistentes e praticamente impermeáveis e de bom acabamento.</w:t>
      </w:r>
    </w:p>
    <w:p w:rsidR="00196672" w:rsidRPr="00FF3CAF" w:rsidRDefault="00196672" w:rsidP="00196672">
      <w:pPr>
        <w:jc w:val="both"/>
        <w:rPr>
          <w:rFonts w:ascii="Arial" w:hAnsi="Arial" w:cs="Arial"/>
        </w:rPr>
      </w:pPr>
    </w:p>
    <w:p w:rsidR="00196672" w:rsidRPr="00FF3CAF" w:rsidRDefault="00196672" w:rsidP="00FF3CAF">
      <w:pPr>
        <w:jc w:val="both"/>
        <w:rPr>
          <w:rFonts w:ascii="Arial" w:hAnsi="Arial" w:cs="Arial"/>
        </w:rPr>
      </w:pPr>
      <w:r w:rsidRPr="00FF3CAF">
        <w:rPr>
          <w:rFonts w:ascii="Arial" w:hAnsi="Arial" w:cs="Arial"/>
        </w:rPr>
        <w:t xml:space="preserve">O esmalte deverá ser homogêneo, sem manchas, depressões, granulações ou </w:t>
      </w:r>
      <w:proofErr w:type="spellStart"/>
      <w:r w:rsidRPr="00FF3CAF">
        <w:rPr>
          <w:rFonts w:ascii="Arial" w:hAnsi="Arial" w:cs="Arial"/>
        </w:rPr>
        <w:t>fendilhamentos</w:t>
      </w:r>
      <w:proofErr w:type="spellEnd"/>
      <w:r w:rsidRPr="00FF3CAF">
        <w:rPr>
          <w:rFonts w:ascii="Arial" w:hAnsi="Arial" w:cs="Arial"/>
        </w:rPr>
        <w:t>.</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As louças deverão ser feitas de uma só peça, sem juntas nem emendas, salvo a de união do aparelho ao pedestal, quando houver.</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lastRenderedPageBreak/>
        <w:t>As louças sanitárias, e seus acessórios, serão instaladas em rigorosa observância as indicações do projeto e as recomendações do fabricante.</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 CONTRATADA deverá testar o perfeito funcionamento do conjunto montado, com a devida aprovação da FISCALIZAÇÃO.</w:t>
      </w:r>
    </w:p>
    <w:p w:rsidR="00196672" w:rsidRPr="00FF3CAF" w:rsidRDefault="00196672" w:rsidP="00196672">
      <w:pPr>
        <w:jc w:val="both"/>
        <w:rPr>
          <w:rFonts w:ascii="Arial" w:hAnsi="Arial" w:cs="Arial"/>
        </w:rPr>
      </w:pPr>
    </w:p>
    <w:p w:rsidR="00196672" w:rsidRPr="00FF3CAF" w:rsidRDefault="00196672" w:rsidP="00196672">
      <w:pPr>
        <w:jc w:val="both"/>
        <w:rPr>
          <w:rFonts w:ascii="Arial" w:hAnsi="Arial" w:cs="Arial"/>
        </w:rPr>
      </w:pPr>
      <w:r w:rsidRPr="00FF3CAF">
        <w:rPr>
          <w:rFonts w:ascii="Arial" w:hAnsi="Arial" w:cs="Arial"/>
        </w:rPr>
        <w:t>As bacias sanitárias deverão ser dotadas de assento.</w:t>
      </w:r>
    </w:p>
    <w:p w:rsidR="00196672" w:rsidRPr="00FF3CAF" w:rsidRDefault="00196672" w:rsidP="00196672">
      <w:pPr>
        <w:jc w:val="both"/>
        <w:rPr>
          <w:rFonts w:ascii="Arial" w:hAnsi="Arial" w:cs="Arial"/>
        </w:rPr>
      </w:pPr>
    </w:p>
    <w:p w:rsidR="00196672" w:rsidRPr="00FF3CAF" w:rsidRDefault="00196672" w:rsidP="00FF3CAF">
      <w:pPr>
        <w:jc w:val="both"/>
        <w:rPr>
          <w:rFonts w:ascii="Arial" w:hAnsi="Arial" w:cs="Arial"/>
          <w:b/>
        </w:rPr>
      </w:pPr>
      <w:r w:rsidRPr="00FF3CAF">
        <w:rPr>
          <w:rFonts w:ascii="Arial" w:hAnsi="Arial" w:cs="Arial"/>
          <w:b/>
        </w:rPr>
        <w:t>Metais dos Aparelhos Sanitários.</w:t>
      </w:r>
    </w:p>
    <w:p w:rsidR="00196672" w:rsidRDefault="00196672" w:rsidP="00196672">
      <w:pPr>
        <w:jc w:val="both"/>
        <w:rPr>
          <w:sz w:val="24"/>
        </w:rPr>
      </w:pPr>
    </w:p>
    <w:p w:rsidR="00196672" w:rsidRDefault="00196672" w:rsidP="00196672">
      <w:pPr>
        <w:jc w:val="both"/>
        <w:rPr>
          <w:sz w:val="24"/>
        </w:rPr>
      </w:pPr>
      <w:r>
        <w:rPr>
          <w:sz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rsidR="00196672" w:rsidRDefault="00196672" w:rsidP="00196672">
      <w:pPr>
        <w:jc w:val="both"/>
        <w:rPr>
          <w:sz w:val="24"/>
        </w:rPr>
      </w:pPr>
    </w:p>
    <w:p w:rsidR="00196672" w:rsidRDefault="00196672" w:rsidP="00196672">
      <w:pPr>
        <w:jc w:val="both"/>
        <w:rPr>
          <w:sz w:val="24"/>
        </w:rPr>
      </w:pPr>
      <w:r>
        <w:rPr>
          <w:sz w:val="24"/>
        </w:rPr>
        <w:t>A cromagem dos metais deverá ser perfeita, não sendo tolerado qualquer defeito na película de revestimento, especialmente falta de aderência com a superfície de base.</w:t>
      </w:r>
    </w:p>
    <w:p w:rsidR="00196672" w:rsidRDefault="00196672" w:rsidP="00196672">
      <w:pPr>
        <w:jc w:val="both"/>
        <w:rPr>
          <w:sz w:val="24"/>
        </w:rPr>
      </w:pPr>
    </w:p>
    <w:p w:rsidR="00196672" w:rsidRDefault="00196672" w:rsidP="00196672">
      <w:pPr>
        <w:jc w:val="both"/>
        <w:rPr>
          <w:sz w:val="24"/>
        </w:rPr>
      </w:pPr>
      <w:r>
        <w:rPr>
          <w:sz w:val="24"/>
        </w:rPr>
        <w:t>Todas as peças deverão ser examinadas antes do assentamento.</w:t>
      </w:r>
    </w:p>
    <w:p w:rsidR="00196672" w:rsidRDefault="00196672" w:rsidP="00196672">
      <w:pPr>
        <w:jc w:val="both"/>
        <w:rPr>
          <w:sz w:val="24"/>
        </w:rPr>
      </w:pPr>
    </w:p>
    <w:p w:rsidR="00196672" w:rsidRDefault="00196672" w:rsidP="00196672">
      <w:pPr>
        <w:jc w:val="both"/>
        <w:rPr>
          <w:sz w:val="24"/>
        </w:rPr>
      </w:pPr>
      <w:r>
        <w:rPr>
          <w:sz w:val="24"/>
        </w:rPr>
        <w:t>Os acessórios de ligação as redes de água serão rematados com canopla de acabamento cromado.</w:t>
      </w:r>
    </w:p>
    <w:p w:rsidR="00196672" w:rsidRDefault="00196672" w:rsidP="00196672">
      <w:pPr>
        <w:jc w:val="both"/>
        <w:rPr>
          <w:sz w:val="24"/>
        </w:rPr>
      </w:pPr>
    </w:p>
    <w:p w:rsidR="00196672" w:rsidRDefault="00196672" w:rsidP="00196672">
      <w:pPr>
        <w:jc w:val="both"/>
        <w:rPr>
          <w:sz w:val="24"/>
        </w:rPr>
      </w:pPr>
      <w:r>
        <w:rPr>
          <w:sz w:val="24"/>
        </w:rPr>
        <w:t>Tão logo sejam colocados, os materiais serão envoltos em papel e fita adesiva, a fim de protegê-las de respingos de tintas provenientes da pintura geral.</w:t>
      </w:r>
    </w:p>
    <w:p w:rsidR="00196672" w:rsidRDefault="00196672" w:rsidP="00196672">
      <w:pPr>
        <w:jc w:val="both"/>
        <w:rPr>
          <w:sz w:val="24"/>
        </w:rPr>
      </w:pPr>
    </w:p>
    <w:p w:rsidR="00196672" w:rsidRDefault="00196672" w:rsidP="00196672">
      <w:pPr>
        <w:jc w:val="both"/>
        <w:rPr>
          <w:sz w:val="24"/>
        </w:rPr>
      </w:pPr>
      <w:r>
        <w:rPr>
          <w:sz w:val="24"/>
        </w:rPr>
        <w:t>Todos os metais de aparelhos sanitários serão de metal cromado.</w:t>
      </w:r>
    </w:p>
    <w:p w:rsidR="00196672" w:rsidRDefault="00196672" w:rsidP="00196672">
      <w:pPr>
        <w:jc w:val="both"/>
        <w:rPr>
          <w:sz w:val="24"/>
        </w:rPr>
      </w:pPr>
    </w:p>
    <w:p w:rsidR="00196672" w:rsidRDefault="00196672" w:rsidP="00196672">
      <w:pPr>
        <w:jc w:val="both"/>
        <w:rPr>
          <w:sz w:val="24"/>
        </w:rPr>
      </w:pPr>
    </w:p>
    <w:p w:rsidR="00196672" w:rsidRPr="002473F0" w:rsidRDefault="00073819" w:rsidP="00196672">
      <w:pPr>
        <w:jc w:val="both"/>
        <w:outlineLvl w:val="1"/>
        <w:rPr>
          <w:rFonts w:ascii="Arial" w:hAnsi="Arial" w:cs="Arial"/>
          <w:b/>
        </w:rPr>
      </w:pPr>
      <w:bookmarkStart w:id="22" w:name="_Toc226335778"/>
      <w:r>
        <w:rPr>
          <w:rFonts w:ascii="Arial" w:hAnsi="Arial" w:cs="Arial"/>
          <w:b/>
        </w:rPr>
        <w:t>- Instalações elétricas</w:t>
      </w:r>
      <w:r w:rsidR="00196672" w:rsidRPr="002473F0">
        <w:rPr>
          <w:rFonts w:ascii="Arial" w:hAnsi="Arial" w:cs="Arial"/>
          <w:b/>
        </w:rPr>
        <w:t>.</w:t>
      </w:r>
      <w:bookmarkEnd w:id="22"/>
    </w:p>
    <w:p w:rsidR="00F30C3E" w:rsidRDefault="00F30C3E" w:rsidP="00196672">
      <w:pPr>
        <w:jc w:val="both"/>
        <w:outlineLvl w:val="2"/>
        <w:rPr>
          <w:b/>
          <w:sz w:val="24"/>
        </w:rPr>
      </w:pPr>
      <w:bookmarkStart w:id="23" w:name="_Toc226335780"/>
    </w:p>
    <w:p w:rsidR="00196672" w:rsidRPr="002473F0" w:rsidRDefault="00196672" w:rsidP="002473F0">
      <w:pPr>
        <w:jc w:val="both"/>
        <w:outlineLvl w:val="1"/>
        <w:rPr>
          <w:rFonts w:ascii="Arial" w:hAnsi="Arial" w:cs="Arial"/>
          <w:b/>
        </w:rPr>
      </w:pPr>
      <w:r w:rsidRPr="002473F0">
        <w:rPr>
          <w:rFonts w:ascii="Arial" w:hAnsi="Arial" w:cs="Arial"/>
          <w:b/>
        </w:rPr>
        <w:t>- Considerações gerais.</w:t>
      </w:r>
      <w:bookmarkEnd w:id="23"/>
    </w:p>
    <w:p w:rsidR="00F30C3E" w:rsidRDefault="00F30C3E" w:rsidP="00196672">
      <w:pPr>
        <w:jc w:val="both"/>
        <w:rPr>
          <w:sz w:val="24"/>
        </w:rPr>
      </w:pPr>
    </w:p>
    <w:p w:rsidR="00196672" w:rsidRDefault="00196672" w:rsidP="00196672">
      <w:pPr>
        <w:jc w:val="both"/>
        <w:rPr>
          <w:sz w:val="24"/>
        </w:rPr>
      </w:pPr>
      <w:r>
        <w:rPr>
          <w:sz w:val="24"/>
        </w:rPr>
        <w:t xml:space="preserve">A </w:t>
      </w:r>
      <w:r w:rsidRPr="002473F0">
        <w:rPr>
          <w:sz w:val="24"/>
        </w:rPr>
        <w:t>CONTRATADA</w:t>
      </w:r>
      <w:r>
        <w:rPr>
          <w:sz w:val="24"/>
        </w:rPr>
        <w:t xml:space="preserve"> deverá montar os suportes, acessórios e complementos e materiais necessários às instalações elétricas, telefônicas, lógica, etc., de modo a torná-las completas, sem falhas ou omissões que venham a prejudicar o perfeito funcionamento dos conjuntos.</w:t>
      </w:r>
    </w:p>
    <w:p w:rsidR="00196672" w:rsidRDefault="00196672" w:rsidP="00196672">
      <w:pPr>
        <w:jc w:val="both"/>
        <w:rPr>
          <w:sz w:val="24"/>
        </w:rPr>
      </w:pPr>
    </w:p>
    <w:p w:rsidR="00196672" w:rsidRDefault="00196672" w:rsidP="00196672">
      <w:pPr>
        <w:jc w:val="both"/>
        <w:rPr>
          <w:sz w:val="24"/>
        </w:rPr>
      </w:pPr>
      <w:r>
        <w:rPr>
          <w:sz w:val="24"/>
        </w:rPr>
        <w:t xml:space="preserve">Serão de fornecimento da </w:t>
      </w:r>
      <w:r w:rsidRPr="002473F0">
        <w:rPr>
          <w:sz w:val="24"/>
        </w:rPr>
        <w:t>CONTRATADA</w:t>
      </w:r>
      <w:r>
        <w:rPr>
          <w:sz w:val="24"/>
        </w:rPr>
        <w:t>, quer constem ou não nos desenhos referentes a cada um dos serviços, os seguintes materiais:</w:t>
      </w:r>
    </w:p>
    <w:p w:rsidR="00196672" w:rsidRDefault="00196672" w:rsidP="002473F0">
      <w:pPr>
        <w:jc w:val="both"/>
        <w:rPr>
          <w:sz w:val="24"/>
        </w:rPr>
      </w:pPr>
    </w:p>
    <w:p w:rsidR="00196672" w:rsidRDefault="00196672" w:rsidP="002473F0">
      <w:pPr>
        <w:jc w:val="both"/>
        <w:rPr>
          <w:sz w:val="24"/>
        </w:rPr>
      </w:pPr>
      <w:r>
        <w:rPr>
          <w:sz w:val="24"/>
        </w:rPr>
        <w:t xml:space="preserve">Materiais para complementação de tubulações, perfilados, etc., tais como: braçadeiras, chumbadores, parafusos, porcas e arruelas, arames galvanizados para fiação e guias, material de vedação de roscas, graxa, talco, barras roscadas, </w:t>
      </w:r>
      <w:proofErr w:type="spellStart"/>
      <w:r>
        <w:rPr>
          <w:sz w:val="24"/>
        </w:rPr>
        <w:t>parabolt</w:t>
      </w:r>
      <w:proofErr w:type="spellEnd"/>
      <w:r>
        <w:rPr>
          <w:sz w:val="24"/>
        </w:rPr>
        <w:t>, etc.</w:t>
      </w:r>
    </w:p>
    <w:p w:rsidR="00196672" w:rsidRDefault="00196672" w:rsidP="002473F0">
      <w:pPr>
        <w:jc w:val="both"/>
        <w:rPr>
          <w:sz w:val="24"/>
        </w:rPr>
      </w:pPr>
    </w:p>
    <w:p w:rsidR="00196672" w:rsidRDefault="00196672" w:rsidP="002473F0">
      <w:pPr>
        <w:jc w:val="both"/>
        <w:rPr>
          <w:sz w:val="24"/>
        </w:rPr>
      </w:pPr>
      <w:r>
        <w:rPr>
          <w:sz w:val="24"/>
        </w:rPr>
        <w:t>Materiais para complementarão de fiação, tais como: conectores, terminais, fitas isolantes, massas isolantes e de vedação, materiais para emendas e derivações, etc.</w:t>
      </w:r>
    </w:p>
    <w:p w:rsidR="00196672" w:rsidRDefault="00196672" w:rsidP="002473F0">
      <w:pPr>
        <w:jc w:val="both"/>
        <w:rPr>
          <w:sz w:val="24"/>
        </w:rPr>
      </w:pPr>
    </w:p>
    <w:p w:rsidR="00196672" w:rsidRDefault="00196672" w:rsidP="002473F0">
      <w:pPr>
        <w:jc w:val="both"/>
        <w:rPr>
          <w:sz w:val="24"/>
        </w:rPr>
      </w:pPr>
      <w:r>
        <w:rPr>
          <w:sz w:val="24"/>
        </w:rPr>
        <w:t xml:space="preserve">Materiais para uso geral, tais como: eletrodo de solda elétrica, oxigênio e acetileno, estopa, folhas de serra, </w:t>
      </w:r>
      <w:proofErr w:type="spellStart"/>
      <w:r>
        <w:rPr>
          <w:sz w:val="24"/>
        </w:rPr>
        <w:t>cossinetes</w:t>
      </w:r>
      <w:proofErr w:type="spellEnd"/>
      <w:r>
        <w:rPr>
          <w:sz w:val="24"/>
        </w:rPr>
        <w:t>, brocas, ponteiros, etc.</w:t>
      </w:r>
    </w:p>
    <w:p w:rsidR="00196672" w:rsidRDefault="00196672" w:rsidP="00196672">
      <w:pPr>
        <w:jc w:val="both"/>
        <w:rPr>
          <w:sz w:val="24"/>
        </w:rPr>
      </w:pPr>
    </w:p>
    <w:p w:rsidR="00196672" w:rsidRDefault="00196672" w:rsidP="00196672">
      <w:pPr>
        <w:jc w:val="both"/>
        <w:rPr>
          <w:sz w:val="24"/>
        </w:rPr>
      </w:pPr>
      <w:r>
        <w:rPr>
          <w:sz w:val="24"/>
        </w:rPr>
        <w:lastRenderedPageBreak/>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196672" w:rsidRDefault="00196672" w:rsidP="00196672">
      <w:pPr>
        <w:jc w:val="both"/>
        <w:rPr>
          <w:sz w:val="24"/>
        </w:rPr>
      </w:pPr>
    </w:p>
    <w:p w:rsidR="00196672" w:rsidRDefault="00196672" w:rsidP="00196672">
      <w:pPr>
        <w:jc w:val="both"/>
        <w:rPr>
          <w:sz w:val="24"/>
        </w:rPr>
      </w:pPr>
      <w:r>
        <w:rPr>
          <w:sz w:val="24"/>
        </w:rPr>
        <w:t xml:space="preserve">Todas as instalações deverão estar de acordo com os requisitos da </w:t>
      </w:r>
      <w:r w:rsidRPr="002473F0">
        <w:rPr>
          <w:sz w:val="24"/>
        </w:rPr>
        <w:t>ABNT</w:t>
      </w:r>
      <w:r>
        <w:rPr>
          <w:sz w:val="24"/>
        </w:rPr>
        <w:t xml:space="preserve">, materiais aprovados pela </w:t>
      </w:r>
      <w:r w:rsidRPr="002473F0">
        <w:rPr>
          <w:sz w:val="24"/>
        </w:rPr>
        <w:t>ABNT</w:t>
      </w:r>
      <w:r w:rsidR="00F30C3E" w:rsidRPr="002473F0">
        <w:rPr>
          <w:sz w:val="24"/>
        </w:rPr>
        <w:t xml:space="preserve"> </w:t>
      </w:r>
      <w:r w:rsidRPr="002473F0">
        <w:rPr>
          <w:sz w:val="24"/>
        </w:rPr>
        <w:t>e FISCALIZAÇÃO,</w:t>
      </w:r>
      <w:r>
        <w:rPr>
          <w:sz w:val="24"/>
        </w:rPr>
        <w:t xml:space="preserve"> e deverão ser executadas de acordo com o projeto fornecido e demais concessionárias de serviço público. Todos os equipamentos e materiais danificados durante o manuseio ou montagem deverão ser substituídos ou reparados as expensas da </w:t>
      </w:r>
      <w:r w:rsidRPr="002473F0">
        <w:rPr>
          <w:sz w:val="24"/>
        </w:rPr>
        <w:t>CONTRATADA</w:t>
      </w:r>
      <w:r>
        <w:rPr>
          <w:sz w:val="24"/>
        </w:rPr>
        <w:t xml:space="preserve"> e à satisfação da </w:t>
      </w:r>
      <w:r w:rsidRPr="002473F0">
        <w:rPr>
          <w:sz w:val="24"/>
        </w:rPr>
        <w:t>FISCALIZAÇÃO</w:t>
      </w:r>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As discrepâncias porventura existentes entre os projetos, os memoriais e as especificações deverão ser apresentadas antecipadamente à </w:t>
      </w:r>
      <w:r w:rsidRPr="002473F0">
        <w:rPr>
          <w:sz w:val="24"/>
        </w:rPr>
        <w:t>FISCALIZAÇÃO</w:t>
      </w:r>
      <w:r>
        <w:rPr>
          <w:sz w:val="24"/>
        </w:rPr>
        <w:t>, antes de sua execução, para decisão.</w:t>
      </w:r>
    </w:p>
    <w:p w:rsidR="00196672" w:rsidRDefault="00196672" w:rsidP="00196672">
      <w:pPr>
        <w:jc w:val="both"/>
        <w:rPr>
          <w:sz w:val="24"/>
        </w:rPr>
      </w:pPr>
    </w:p>
    <w:p w:rsidR="00196672" w:rsidRDefault="00196672" w:rsidP="00196672">
      <w:pPr>
        <w:jc w:val="both"/>
        <w:rPr>
          <w:sz w:val="24"/>
        </w:rPr>
      </w:pPr>
      <w:r>
        <w:rPr>
          <w:sz w:val="24"/>
        </w:rPr>
        <w:t xml:space="preserve">Nenhum circuito deverá ser energizado após a montagem na obra sem autorização da </w:t>
      </w:r>
      <w:r w:rsidRPr="002473F0">
        <w:rPr>
          <w:sz w:val="24"/>
        </w:rPr>
        <w:t>FISCALIZAÇÃO</w:t>
      </w:r>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A </w:t>
      </w:r>
      <w:r w:rsidRPr="002473F0">
        <w:rPr>
          <w:sz w:val="24"/>
        </w:rPr>
        <w:t>FISCALIZAÇÃO</w:t>
      </w:r>
      <w:r>
        <w:rPr>
          <w:sz w:val="24"/>
        </w:rPr>
        <w:t xml:space="preserve"> ou seus prepostos poderão inspecionar e verificar qualquer trabalho de construção e montagem, a qualquer tempo e, para isso, deverão ter livre acesso ao local dos trabalhos e almoxarifados.</w:t>
      </w:r>
    </w:p>
    <w:p w:rsidR="00196672" w:rsidRDefault="00196672" w:rsidP="00196672">
      <w:pPr>
        <w:jc w:val="both"/>
        <w:rPr>
          <w:sz w:val="24"/>
        </w:rPr>
      </w:pPr>
    </w:p>
    <w:p w:rsidR="00196672" w:rsidRDefault="00196672" w:rsidP="00196672">
      <w:pPr>
        <w:jc w:val="both"/>
        <w:rPr>
          <w:sz w:val="24"/>
        </w:rPr>
      </w:pPr>
      <w:r>
        <w:rPr>
          <w:sz w:val="24"/>
        </w:rPr>
        <w:t>Deverão ser fornecidos todos os meios necessários a tais inspeções, bem como para a execução de ensaios e coleta de informações relacionadas com o serviço.</w:t>
      </w:r>
    </w:p>
    <w:p w:rsidR="00196672" w:rsidRDefault="00196672" w:rsidP="00196672">
      <w:pPr>
        <w:jc w:val="both"/>
        <w:rPr>
          <w:sz w:val="24"/>
        </w:rPr>
      </w:pPr>
    </w:p>
    <w:p w:rsidR="00196672" w:rsidRDefault="00196672" w:rsidP="00196672">
      <w:pPr>
        <w:jc w:val="both"/>
        <w:rPr>
          <w:sz w:val="24"/>
        </w:rPr>
      </w:pPr>
      <w:r>
        <w:rPr>
          <w:sz w:val="24"/>
        </w:rPr>
        <w:t xml:space="preserve">Completadas as instalações deverá a </w:t>
      </w:r>
      <w:r w:rsidRPr="002473F0">
        <w:rPr>
          <w:sz w:val="24"/>
        </w:rPr>
        <w:t>CONTRATADA</w:t>
      </w:r>
      <w:r>
        <w:rPr>
          <w:sz w:val="24"/>
        </w:rPr>
        <w:t xml:space="preserve"> verificar a continuidade dos circuitos, bem como efetuar os testes de isolamento, para os quais deverá ser observada a </w:t>
      </w:r>
      <w:r w:rsidRPr="002473F0">
        <w:rPr>
          <w:sz w:val="24"/>
        </w:rPr>
        <w:t>NBR</w:t>
      </w:r>
      <w:r>
        <w:rPr>
          <w:sz w:val="24"/>
        </w:rPr>
        <w:t xml:space="preserve">-5410 e ou sucessoras, e deverá ser na presença da </w:t>
      </w:r>
      <w:r w:rsidRPr="002473F0">
        <w:rPr>
          <w:sz w:val="24"/>
        </w:rPr>
        <w:t>FISCALIZAÇÃO</w:t>
      </w:r>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Para todos os circuitos deverá haver equilíbrio de fases, a ser constatado pela </w:t>
      </w:r>
      <w:r w:rsidRPr="002473F0">
        <w:rPr>
          <w:sz w:val="24"/>
        </w:rPr>
        <w:t>FISCALIZAÇÃO</w:t>
      </w:r>
      <w:r>
        <w:rPr>
          <w:sz w:val="24"/>
        </w:rPr>
        <w:t xml:space="preserve"> na ocasião dos testes, e que caso não seja verificado deverá ser refeito pela </w:t>
      </w:r>
      <w:r w:rsidRPr="002473F0">
        <w:rPr>
          <w:sz w:val="24"/>
        </w:rPr>
        <w:t>CONTRATADA</w:t>
      </w:r>
      <w:r>
        <w:rPr>
          <w:sz w:val="24"/>
        </w:rPr>
        <w:t>.</w:t>
      </w:r>
    </w:p>
    <w:p w:rsidR="00196672" w:rsidRDefault="00196672" w:rsidP="00196672">
      <w:pPr>
        <w:jc w:val="both"/>
        <w:rPr>
          <w:sz w:val="24"/>
        </w:rPr>
      </w:pPr>
      <w:r>
        <w:rPr>
          <w:sz w:val="24"/>
        </w:rPr>
        <w:t>As tomadas 110V-preta e 220V-branca, deverão ter cores diferentes e identificação escrita, junto ao espelho.</w:t>
      </w:r>
    </w:p>
    <w:p w:rsidR="00196672" w:rsidRDefault="00196672" w:rsidP="00196672">
      <w:pPr>
        <w:jc w:val="both"/>
        <w:rPr>
          <w:sz w:val="24"/>
        </w:rPr>
      </w:pPr>
    </w:p>
    <w:p w:rsidR="00196672" w:rsidRDefault="00196672" w:rsidP="00196672">
      <w:pPr>
        <w:jc w:val="both"/>
        <w:rPr>
          <w:sz w:val="24"/>
        </w:rPr>
      </w:pPr>
      <w:r>
        <w:rPr>
          <w:sz w:val="24"/>
        </w:rPr>
        <w:t xml:space="preserve">Todas as provas e os testes de funcionamento dos aparelhos e equipamentos deverão ser feitos na presença da </w:t>
      </w:r>
      <w:r w:rsidRPr="002473F0">
        <w:rPr>
          <w:sz w:val="24"/>
        </w:rPr>
        <w:t>FISCALIZAÇÃO</w:t>
      </w:r>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A alimentação das instalações deverá ser através da indicação constante do projeto fornecido e às custas da </w:t>
      </w:r>
      <w:r w:rsidRPr="002473F0">
        <w:rPr>
          <w:sz w:val="24"/>
        </w:rPr>
        <w:t>CONTRATADA</w:t>
      </w:r>
      <w:r>
        <w:rPr>
          <w:sz w:val="24"/>
        </w:rPr>
        <w:t>.</w:t>
      </w:r>
    </w:p>
    <w:p w:rsidR="00196672" w:rsidRDefault="00196672" w:rsidP="00196672">
      <w:pPr>
        <w:jc w:val="both"/>
        <w:rPr>
          <w:sz w:val="24"/>
        </w:rPr>
      </w:pPr>
    </w:p>
    <w:p w:rsidR="00196672" w:rsidRDefault="00196672" w:rsidP="002473F0">
      <w:pPr>
        <w:jc w:val="both"/>
        <w:rPr>
          <w:sz w:val="24"/>
        </w:rPr>
      </w:pPr>
      <w:r>
        <w:rPr>
          <w:sz w:val="24"/>
        </w:rPr>
        <w:t>Os suportes, peças, etc. para fixação da iluminação externa deverão se galvanizados.</w:t>
      </w:r>
    </w:p>
    <w:p w:rsidR="00196672" w:rsidRDefault="00196672" w:rsidP="002473F0">
      <w:pPr>
        <w:jc w:val="both"/>
        <w:rPr>
          <w:sz w:val="24"/>
        </w:rPr>
      </w:pPr>
    </w:p>
    <w:p w:rsidR="00196672" w:rsidRPr="002473F0" w:rsidRDefault="00196672" w:rsidP="002473F0">
      <w:pPr>
        <w:jc w:val="both"/>
        <w:rPr>
          <w:sz w:val="24"/>
        </w:rPr>
      </w:pPr>
      <w:r w:rsidRPr="002473F0">
        <w:rPr>
          <w:sz w:val="24"/>
        </w:rPr>
        <w:t>Toda tubulação deverá ter as pontas aparadas ortogonalmente e deverão ser retiradas todas as rebarbas.</w:t>
      </w:r>
    </w:p>
    <w:p w:rsidR="00196672" w:rsidRDefault="00196672" w:rsidP="00196672">
      <w:pPr>
        <w:jc w:val="both"/>
        <w:rPr>
          <w:sz w:val="24"/>
        </w:rPr>
      </w:pPr>
    </w:p>
    <w:p w:rsidR="00196672" w:rsidRDefault="00196672" w:rsidP="00196672">
      <w:pPr>
        <w:jc w:val="both"/>
        <w:rPr>
          <w:sz w:val="24"/>
        </w:rPr>
      </w:pPr>
      <w:r>
        <w:rPr>
          <w:sz w:val="24"/>
        </w:rPr>
        <w:t>Todas as caixas octogonais deverão ser devidamente alinhadas e niveladas, de modo a formarem um conjunto perfeito, conforme projeto, proporcionando facilidade na montagem das luminárias e demais elementos, e a iluminação adequada.</w:t>
      </w:r>
    </w:p>
    <w:p w:rsidR="00196672" w:rsidRDefault="00196672" w:rsidP="00196672">
      <w:pPr>
        <w:jc w:val="both"/>
        <w:rPr>
          <w:sz w:val="24"/>
        </w:rPr>
      </w:pPr>
    </w:p>
    <w:p w:rsidR="00196672" w:rsidRDefault="00196672" w:rsidP="00196672">
      <w:pPr>
        <w:jc w:val="both"/>
        <w:rPr>
          <w:sz w:val="24"/>
        </w:rPr>
      </w:pPr>
      <w:r>
        <w:rPr>
          <w:sz w:val="24"/>
        </w:rPr>
        <w:t>As instalações de lógica deverão ser entregues apenas com as tubulações embutidas, sendo que a fiação, tomadas, etc..</w:t>
      </w:r>
    </w:p>
    <w:p w:rsidR="00196672" w:rsidRDefault="00196672" w:rsidP="00196672">
      <w:pPr>
        <w:jc w:val="both"/>
        <w:rPr>
          <w:sz w:val="24"/>
        </w:rPr>
      </w:pPr>
    </w:p>
    <w:p w:rsidR="00196672" w:rsidRPr="002473F0" w:rsidRDefault="00196672" w:rsidP="00196672">
      <w:pPr>
        <w:jc w:val="both"/>
        <w:outlineLvl w:val="2"/>
        <w:rPr>
          <w:rFonts w:ascii="Arial" w:hAnsi="Arial" w:cs="Arial"/>
          <w:b/>
        </w:rPr>
      </w:pPr>
      <w:bookmarkStart w:id="24" w:name="_Toc226335781"/>
      <w:r w:rsidRPr="002473F0">
        <w:rPr>
          <w:rFonts w:ascii="Arial" w:hAnsi="Arial" w:cs="Arial"/>
          <w:b/>
        </w:rPr>
        <w:t>- Montagem dos eletrodutos, etc.</w:t>
      </w:r>
      <w:bookmarkEnd w:id="24"/>
    </w:p>
    <w:p w:rsidR="00196672" w:rsidRDefault="00196672" w:rsidP="00196672">
      <w:pPr>
        <w:jc w:val="both"/>
        <w:rPr>
          <w:sz w:val="24"/>
        </w:rPr>
      </w:pPr>
    </w:p>
    <w:p w:rsidR="00196672" w:rsidRDefault="00196672" w:rsidP="002473F0">
      <w:pPr>
        <w:jc w:val="both"/>
        <w:rPr>
          <w:sz w:val="24"/>
        </w:rPr>
      </w:pPr>
      <w:r>
        <w:rPr>
          <w:sz w:val="24"/>
        </w:rPr>
        <w:t>Os eletrodutos poderão ser embutidos e ou aparentes conforme projeto.</w:t>
      </w:r>
    </w:p>
    <w:p w:rsidR="00196672" w:rsidRDefault="00196672" w:rsidP="002473F0">
      <w:pPr>
        <w:jc w:val="both"/>
        <w:rPr>
          <w:sz w:val="24"/>
        </w:rPr>
      </w:pPr>
    </w:p>
    <w:p w:rsidR="00196672" w:rsidRDefault="00196672" w:rsidP="002473F0">
      <w:pPr>
        <w:jc w:val="both"/>
        <w:rPr>
          <w:sz w:val="24"/>
        </w:rPr>
      </w:pPr>
      <w:r>
        <w:rPr>
          <w:sz w:val="24"/>
        </w:rPr>
        <w:t>O dobramento de eletrodutos deverá ser feito de forma a não reduzir o diâmetro interno do tubo, ou de preferência com conexões de raio longo.</w:t>
      </w:r>
    </w:p>
    <w:p w:rsidR="00196672" w:rsidRDefault="00196672" w:rsidP="00196672">
      <w:pPr>
        <w:jc w:val="both"/>
        <w:rPr>
          <w:sz w:val="24"/>
        </w:rPr>
      </w:pPr>
    </w:p>
    <w:p w:rsidR="00196672" w:rsidRDefault="00196672" w:rsidP="00196672">
      <w:pPr>
        <w:jc w:val="both"/>
        <w:rPr>
          <w:sz w:val="24"/>
        </w:rPr>
      </w:pPr>
      <w:r>
        <w:rPr>
          <w:sz w:val="24"/>
        </w:rPr>
        <w:t>As curvas deverão ter um raio mínimo de 06(seis) vezes o diâmetro do eletroduto.</w:t>
      </w:r>
    </w:p>
    <w:p w:rsidR="00196672" w:rsidRDefault="00196672" w:rsidP="00196672">
      <w:pPr>
        <w:jc w:val="both"/>
        <w:rPr>
          <w:sz w:val="24"/>
        </w:rPr>
      </w:pPr>
    </w:p>
    <w:p w:rsidR="00196672" w:rsidRDefault="00196672" w:rsidP="00196672">
      <w:pPr>
        <w:jc w:val="both"/>
        <w:rPr>
          <w:sz w:val="24"/>
        </w:rPr>
      </w:pPr>
      <w:r>
        <w:rPr>
          <w:sz w:val="24"/>
        </w:rPr>
        <w:t>Os eletrodutos paralelos deverão ser dobrados de maneira que formem arcos de círculos concêntricos.</w:t>
      </w:r>
    </w:p>
    <w:p w:rsidR="00196672" w:rsidRDefault="00196672" w:rsidP="00196672">
      <w:pPr>
        <w:jc w:val="both"/>
        <w:rPr>
          <w:sz w:val="24"/>
        </w:rPr>
      </w:pPr>
    </w:p>
    <w:p w:rsidR="00196672" w:rsidRDefault="00196672" w:rsidP="00196672">
      <w:pPr>
        <w:jc w:val="both"/>
        <w:rPr>
          <w:sz w:val="24"/>
        </w:rPr>
      </w:pPr>
      <w:r>
        <w:rPr>
          <w:sz w:val="24"/>
        </w:rPr>
        <w:t xml:space="preserve">Todas as roscas deverão ser conforme as normas da </w:t>
      </w:r>
      <w:r w:rsidRPr="002473F0">
        <w:rPr>
          <w:sz w:val="24"/>
        </w:rPr>
        <w:t>ABNT</w:t>
      </w:r>
      <w:r>
        <w:rPr>
          <w:sz w:val="24"/>
        </w:rPr>
        <w:t xml:space="preserve"> já citadas e ou sucessoras.</w:t>
      </w:r>
    </w:p>
    <w:p w:rsidR="00196672" w:rsidRDefault="00196672" w:rsidP="00196672">
      <w:pPr>
        <w:jc w:val="both"/>
        <w:rPr>
          <w:sz w:val="24"/>
        </w:rPr>
      </w:pPr>
    </w:p>
    <w:p w:rsidR="00196672" w:rsidRDefault="00196672" w:rsidP="00196672">
      <w:pPr>
        <w:jc w:val="both"/>
        <w:rPr>
          <w:sz w:val="24"/>
        </w:rPr>
      </w:pPr>
      <w:r>
        <w:rPr>
          <w:sz w:val="24"/>
        </w:rPr>
        <w:t>Os eletrodutos deverão ser cortados perpendicularmente ao eixo.</w:t>
      </w:r>
    </w:p>
    <w:p w:rsidR="00196672" w:rsidRDefault="00196672" w:rsidP="00196672">
      <w:pPr>
        <w:jc w:val="both"/>
        <w:rPr>
          <w:sz w:val="24"/>
        </w:rPr>
      </w:pPr>
    </w:p>
    <w:p w:rsidR="00196672" w:rsidRDefault="00196672" w:rsidP="00196672">
      <w:pPr>
        <w:jc w:val="both"/>
        <w:rPr>
          <w:sz w:val="24"/>
        </w:rPr>
      </w:pPr>
      <w:r>
        <w:rPr>
          <w:sz w:val="24"/>
        </w:rPr>
        <w:t>Quando aparentes, deverão correr paralelos ou perpendiculares às paredes e estruturas, ou conforme projetos.</w:t>
      </w:r>
    </w:p>
    <w:p w:rsidR="00196672" w:rsidRDefault="00196672" w:rsidP="00196672">
      <w:pPr>
        <w:jc w:val="both"/>
        <w:rPr>
          <w:sz w:val="24"/>
        </w:rPr>
      </w:pPr>
    </w:p>
    <w:p w:rsidR="00196672" w:rsidRDefault="00196672" w:rsidP="00196672">
      <w:pPr>
        <w:jc w:val="both"/>
        <w:rPr>
          <w:sz w:val="24"/>
        </w:rPr>
      </w:pPr>
      <w:r>
        <w:rPr>
          <w:sz w:val="24"/>
        </w:rPr>
        <w:t>Toda a tubulação elétrica, etc. deverá estar limpa e seca, antes de serem instalados os condutores. A secagem interna será feita pela passagem sucessiva de bucha ou estopa, de sopro de ar comprimido.</w:t>
      </w:r>
    </w:p>
    <w:p w:rsidR="00196672" w:rsidRDefault="00196672" w:rsidP="00196672">
      <w:pPr>
        <w:jc w:val="both"/>
        <w:rPr>
          <w:sz w:val="24"/>
        </w:rPr>
      </w:pPr>
    </w:p>
    <w:p w:rsidR="00196672" w:rsidRDefault="00196672" w:rsidP="00196672">
      <w:pPr>
        <w:jc w:val="both"/>
        <w:rPr>
          <w:sz w:val="24"/>
        </w:rPr>
      </w:pPr>
      <w:r>
        <w:rPr>
          <w:sz w:val="24"/>
        </w:rPr>
        <w:t>Durante a construção e montagem, todas as extremidades dos eletrodutos, caixas de passagem, conduletes, etc. deverão ser vedados com tampões e tampas adequadas. Estas proteções não deverão ser removidas antes da colocação da fiação.</w:t>
      </w:r>
    </w:p>
    <w:p w:rsidR="00196672" w:rsidRDefault="00196672" w:rsidP="00196672">
      <w:pPr>
        <w:jc w:val="both"/>
        <w:rPr>
          <w:sz w:val="24"/>
        </w:rPr>
      </w:pPr>
    </w:p>
    <w:p w:rsidR="00196672" w:rsidRDefault="00196672" w:rsidP="00196672">
      <w:pPr>
        <w:jc w:val="both"/>
        <w:rPr>
          <w:sz w:val="24"/>
        </w:rPr>
      </w:pPr>
      <w:r>
        <w:rPr>
          <w:sz w:val="24"/>
        </w:rPr>
        <w:t>Os eletrodutos deverão ser unidos por meio de luvas.</w:t>
      </w:r>
    </w:p>
    <w:p w:rsidR="00196672" w:rsidRDefault="00196672" w:rsidP="00196672">
      <w:pPr>
        <w:jc w:val="both"/>
        <w:rPr>
          <w:sz w:val="24"/>
        </w:rPr>
      </w:pPr>
    </w:p>
    <w:p w:rsidR="00196672" w:rsidRDefault="00196672" w:rsidP="00196672">
      <w:pPr>
        <w:jc w:val="both"/>
        <w:rPr>
          <w:sz w:val="24"/>
        </w:rPr>
      </w:pPr>
      <w:r>
        <w:rPr>
          <w:sz w:val="24"/>
        </w:rPr>
        <w:t>Os eletrodutos serão instalados de modo a constituir uma rede contínua de caixa a caixa, na qual os condutores possam, a qualquer tempo, serem enfiados e desenfiados, sem prejuízo para seu isolamento e sem ser preciso interferir na tubulação.</w:t>
      </w:r>
    </w:p>
    <w:p w:rsidR="00196672" w:rsidRDefault="00196672" w:rsidP="00196672">
      <w:pPr>
        <w:jc w:val="both"/>
        <w:rPr>
          <w:sz w:val="24"/>
        </w:rPr>
      </w:pPr>
    </w:p>
    <w:p w:rsidR="00196672" w:rsidRDefault="00196672" w:rsidP="00196672">
      <w:pPr>
        <w:jc w:val="both"/>
        <w:rPr>
          <w:sz w:val="24"/>
        </w:rPr>
      </w:pPr>
      <w:r>
        <w:rPr>
          <w:sz w:val="24"/>
        </w:rPr>
        <w:t>Os eletrodutos subterrâneos deverão ser instalados em envelopes de concreto.</w:t>
      </w:r>
    </w:p>
    <w:p w:rsidR="00196672" w:rsidRDefault="00196672" w:rsidP="00196672">
      <w:pPr>
        <w:jc w:val="both"/>
        <w:rPr>
          <w:sz w:val="24"/>
        </w:rPr>
      </w:pPr>
    </w:p>
    <w:p w:rsidR="00196672" w:rsidRDefault="00196672" w:rsidP="002473F0">
      <w:pPr>
        <w:jc w:val="both"/>
        <w:rPr>
          <w:sz w:val="24"/>
        </w:rPr>
      </w:pPr>
      <w:r>
        <w:rPr>
          <w:sz w:val="24"/>
        </w:rPr>
        <w:t>As linhas de eletrodutos subterrâneos deverão ter declividade mínima de 0,5% entre poços de inspeção, para assegurar a drenagem.</w:t>
      </w:r>
    </w:p>
    <w:p w:rsidR="00196672" w:rsidRDefault="00196672" w:rsidP="002473F0">
      <w:pPr>
        <w:jc w:val="both"/>
        <w:rPr>
          <w:sz w:val="24"/>
        </w:rPr>
      </w:pPr>
    </w:p>
    <w:p w:rsidR="00196672" w:rsidRDefault="00196672" w:rsidP="002473F0">
      <w:pPr>
        <w:jc w:val="both"/>
        <w:rPr>
          <w:sz w:val="24"/>
        </w:rPr>
      </w:pPr>
      <w:r>
        <w:rPr>
          <w:sz w:val="24"/>
        </w:rPr>
        <w:t>A face superior dos envelopes de concreto deverão ficar no mínimo 300mm abaixo do nível do solo, ou conforme determinado no projeto.</w:t>
      </w:r>
    </w:p>
    <w:p w:rsidR="00196672" w:rsidRDefault="00196672" w:rsidP="00196672">
      <w:pPr>
        <w:jc w:val="both"/>
        <w:rPr>
          <w:sz w:val="24"/>
        </w:rPr>
      </w:pPr>
    </w:p>
    <w:p w:rsidR="00196672" w:rsidRDefault="00196672" w:rsidP="00196672">
      <w:pPr>
        <w:jc w:val="both"/>
        <w:rPr>
          <w:sz w:val="24"/>
        </w:rPr>
      </w:pPr>
      <w:r>
        <w:rPr>
          <w:sz w:val="24"/>
        </w:rPr>
        <w:t xml:space="preserve">Deverão ser seguidas todas as recomendações e cuidados necessários à montagem de tubulações descritas nos manuais de instalação dos fabricantes e normas da </w:t>
      </w:r>
      <w:r w:rsidRPr="002473F0">
        <w:rPr>
          <w:sz w:val="24"/>
        </w:rPr>
        <w:t>ABNT</w:t>
      </w:r>
      <w:r>
        <w:rPr>
          <w:sz w:val="24"/>
        </w:rPr>
        <w:t>.</w:t>
      </w:r>
    </w:p>
    <w:p w:rsidR="00196672" w:rsidRDefault="00196672" w:rsidP="00196672">
      <w:pPr>
        <w:jc w:val="both"/>
        <w:rPr>
          <w:sz w:val="24"/>
        </w:rPr>
      </w:pPr>
    </w:p>
    <w:p w:rsidR="00196672" w:rsidRPr="002473F0" w:rsidRDefault="00196672" w:rsidP="002473F0">
      <w:pPr>
        <w:jc w:val="both"/>
        <w:rPr>
          <w:sz w:val="24"/>
        </w:rPr>
      </w:pPr>
      <w:bookmarkStart w:id="25" w:name="_Toc226335782"/>
      <w:r w:rsidRPr="002473F0">
        <w:rPr>
          <w:sz w:val="24"/>
        </w:rPr>
        <w:t>- Instalação de condutores elétricos, disjuntores e de sistemas diversos.</w:t>
      </w:r>
      <w:bookmarkEnd w:id="25"/>
    </w:p>
    <w:p w:rsidR="00196672" w:rsidRDefault="00196672" w:rsidP="00196672">
      <w:pPr>
        <w:jc w:val="both"/>
        <w:rPr>
          <w:sz w:val="24"/>
        </w:rPr>
      </w:pPr>
    </w:p>
    <w:p w:rsidR="00196672" w:rsidRDefault="00196672" w:rsidP="00196672">
      <w:pPr>
        <w:jc w:val="both"/>
        <w:rPr>
          <w:sz w:val="24"/>
        </w:rPr>
      </w:pPr>
      <w:r>
        <w:rPr>
          <w:sz w:val="24"/>
        </w:rPr>
        <w:t>As cores padronizadas para fiação serão as seguintes:</w:t>
      </w:r>
    </w:p>
    <w:p w:rsidR="00196672" w:rsidRDefault="00196672" w:rsidP="002473F0">
      <w:pPr>
        <w:jc w:val="both"/>
        <w:rPr>
          <w:sz w:val="24"/>
        </w:rPr>
      </w:pPr>
      <w:r>
        <w:rPr>
          <w:sz w:val="24"/>
        </w:rPr>
        <w:t>1) fases - vermelho, preto e branco.</w:t>
      </w:r>
    </w:p>
    <w:p w:rsidR="00196672" w:rsidRDefault="00196672" w:rsidP="002473F0">
      <w:pPr>
        <w:jc w:val="both"/>
        <w:rPr>
          <w:sz w:val="24"/>
        </w:rPr>
      </w:pPr>
      <w:r>
        <w:rPr>
          <w:sz w:val="24"/>
        </w:rPr>
        <w:lastRenderedPageBreak/>
        <w:t>2) neutro - azul.</w:t>
      </w:r>
    </w:p>
    <w:p w:rsidR="00196672" w:rsidRDefault="00196672" w:rsidP="002473F0">
      <w:pPr>
        <w:jc w:val="both"/>
        <w:rPr>
          <w:sz w:val="24"/>
        </w:rPr>
      </w:pPr>
      <w:r>
        <w:rPr>
          <w:sz w:val="24"/>
        </w:rPr>
        <w:t>3) retorno – cinza ou amarelo.</w:t>
      </w:r>
    </w:p>
    <w:p w:rsidR="00196672" w:rsidRDefault="00196672" w:rsidP="002473F0">
      <w:pPr>
        <w:jc w:val="both"/>
        <w:rPr>
          <w:sz w:val="24"/>
        </w:rPr>
      </w:pPr>
      <w:r>
        <w:rPr>
          <w:sz w:val="24"/>
        </w:rPr>
        <w:t>4) terra - verde.</w:t>
      </w:r>
    </w:p>
    <w:p w:rsidR="00196672" w:rsidRDefault="00196672" w:rsidP="00196672">
      <w:pPr>
        <w:jc w:val="both"/>
        <w:rPr>
          <w:sz w:val="24"/>
        </w:rPr>
      </w:pPr>
    </w:p>
    <w:p w:rsidR="00196672" w:rsidRDefault="00196672" w:rsidP="00196672">
      <w:pPr>
        <w:jc w:val="both"/>
        <w:rPr>
          <w:sz w:val="24"/>
        </w:rPr>
      </w:pPr>
      <w:r>
        <w:rPr>
          <w:sz w:val="24"/>
        </w:rPr>
        <w:t>A fiação e cabagem de baixa tensão serão executadas conforme bitolas e tipos indicados nos memoriais descritivos e nos desenhos do projeto.</w:t>
      </w:r>
    </w:p>
    <w:p w:rsidR="00196672" w:rsidRDefault="00196672" w:rsidP="00196672">
      <w:pPr>
        <w:jc w:val="both"/>
        <w:rPr>
          <w:sz w:val="24"/>
        </w:rPr>
      </w:pPr>
    </w:p>
    <w:p w:rsidR="00196672" w:rsidRDefault="00196672" w:rsidP="00196672">
      <w:pPr>
        <w:jc w:val="both"/>
        <w:rPr>
          <w:sz w:val="24"/>
        </w:rPr>
      </w:pPr>
      <w:r>
        <w:rPr>
          <w:sz w:val="24"/>
        </w:rPr>
        <w:t>As conexões e ligações deverão ser nos melhores critérios para assegurar durabilidade, perfeita isolação e ótima condutividade elétrica.</w:t>
      </w:r>
    </w:p>
    <w:p w:rsidR="00196672" w:rsidRDefault="00196672" w:rsidP="00196672">
      <w:pPr>
        <w:jc w:val="both"/>
        <w:rPr>
          <w:sz w:val="24"/>
        </w:rPr>
      </w:pPr>
    </w:p>
    <w:p w:rsidR="00196672" w:rsidRDefault="00196672" w:rsidP="00196672">
      <w:pPr>
        <w:jc w:val="both"/>
        <w:rPr>
          <w:sz w:val="24"/>
        </w:rPr>
      </w:pPr>
      <w:r>
        <w:rPr>
          <w:sz w:val="24"/>
        </w:rPr>
        <w:t>Todo cabo deve receber terminal ilhós para ser conectado ao disjuntor, tomada, interruptor e demais acessórios.</w:t>
      </w:r>
    </w:p>
    <w:p w:rsidR="00196672" w:rsidRDefault="00196672" w:rsidP="00196672">
      <w:pPr>
        <w:jc w:val="both"/>
        <w:rPr>
          <w:sz w:val="24"/>
        </w:rPr>
      </w:pPr>
    </w:p>
    <w:p w:rsidR="00196672" w:rsidRDefault="00196672" w:rsidP="00196672">
      <w:pPr>
        <w:jc w:val="both"/>
        <w:rPr>
          <w:sz w:val="24"/>
        </w:rPr>
      </w:pPr>
      <w:r>
        <w:rPr>
          <w:sz w:val="24"/>
        </w:rPr>
        <w:t>Cabos destinados a iluminação devem ter no mínimo 1,5 mm</w:t>
      </w:r>
      <w:r w:rsidRPr="002473F0">
        <w:rPr>
          <w:sz w:val="24"/>
        </w:rPr>
        <w:t>²</w:t>
      </w:r>
      <w:r>
        <w:rPr>
          <w:sz w:val="24"/>
        </w:rPr>
        <w:t xml:space="preserve"> e de tomadas devem ter no mínimo 2,5 mm</w:t>
      </w:r>
      <w:r w:rsidRPr="002473F0">
        <w:rPr>
          <w:sz w:val="24"/>
        </w:rPr>
        <w:t>².</w:t>
      </w:r>
    </w:p>
    <w:p w:rsidR="00196672" w:rsidRDefault="00196672" w:rsidP="00196672">
      <w:pPr>
        <w:jc w:val="both"/>
        <w:rPr>
          <w:sz w:val="24"/>
        </w:rPr>
      </w:pPr>
    </w:p>
    <w:p w:rsidR="00196672" w:rsidRDefault="00196672" w:rsidP="00196672">
      <w:pPr>
        <w:jc w:val="both"/>
        <w:rPr>
          <w:sz w:val="24"/>
        </w:rPr>
      </w:pPr>
      <w:r>
        <w:rPr>
          <w:sz w:val="24"/>
        </w:rPr>
        <w:t>Não serão aceitas emendas nos circuitos alimentadores principais e secundários, a interligação dos quadros deverá ser feita sempre, em cabos com um só lance.</w:t>
      </w:r>
    </w:p>
    <w:p w:rsidR="00196672" w:rsidRDefault="00196672" w:rsidP="00196672">
      <w:pPr>
        <w:jc w:val="both"/>
        <w:rPr>
          <w:sz w:val="24"/>
        </w:rPr>
      </w:pPr>
    </w:p>
    <w:p w:rsidR="00196672" w:rsidRDefault="00196672" w:rsidP="00196672">
      <w:pPr>
        <w:jc w:val="both"/>
        <w:rPr>
          <w:sz w:val="24"/>
        </w:rPr>
      </w:pPr>
      <w:r>
        <w:rPr>
          <w:sz w:val="24"/>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rsidR="00196672" w:rsidRDefault="00196672" w:rsidP="00196672">
      <w:pPr>
        <w:jc w:val="both"/>
        <w:rPr>
          <w:sz w:val="24"/>
        </w:rPr>
      </w:pPr>
    </w:p>
    <w:p w:rsidR="00196672" w:rsidRDefault="00196672" w:rsidP="00196672">
      <w:pPr>
        <w:jc w:val="both"/>
        <w:rPr>
          <w:sz w:val="24"/>
        </w:rPr>
      </w:pPr>
      <w:r>
        <w:rPr>
          <w:sz w:val="24"/>
        </w:rPr>
        <w:t>Os condutores só poderão ter emendas nas caixas de passagem, devendo nesses pontos, serem devidamente isolados com fita de auto fusão e fita isolante plástica, para cabos de baixa tensão, sendo as emendas devidamente estanhadas.</w:t>
      </w:r>
    </w:p>
    <w:p w:rsidR="00196672" w:rsidRDefault="00196672" w:rsidP="00196672">
      <w:pPr>
        <w:jc w:val="both"/>
        <w:rPr>
          <w:sz w:val="24"/>
        </w:rPr>
      </w:pPr>
    </w:p>
    <w:p w:rsidR="00196672" w:rsidRDefault="00196672" w:rsidP="002473F0">
      <w:pPr>
        <w:jc w:val="both"/>
        <w:rPr>
          <w:sz w:val="24"/>
        </w:rPr>
      </w:pPr>
      <w:r>
        <w:rPr>
          <w:sz w:val="24"/>
        </w:rPr>
        <w:t>O isolamento das emendas e derivação deverá ter características no mínimo equivalente às dos condutores utilizados.</w:t>
      </w:r>
    </w:p>
    <w:p w:rsidR="00196672" w:rsidRDefault="00196672" w:rsidP="00196672">
      <w:pPr>
        <w:jc w:val="both"/>
        <w:rPr>
          <w:sz w:val="24"/>
        </w:rPr>
      </w:pPr>
    </w:p>
    <w:p w:rsidR="00196672" w:rsidRDefault="00196672" w:rsidP="00196672">
      <w:pPr>
        <w:jc w:val="both"/>
        <w:rPr>
          <w:sz w:val="24"/>
        </w:rPr>
      </w:pPr>
      <w:r>
        <w:rPr>
          <w:sz w:val="24"/>
        </w:rPr>
        <w:t>As emendas dos condutores das caixas externas serão protegidas com fita de auto fusão, e posteriormente recobertas com fita isolante normal.</w:t>
      </w:r>
    </w:p>
    <w:p w:rsidR="00196672" w:rsidRDefault="00196672" w:rsidP="00196672">
      <w:pPr>
        <w:jc w:val="both"/>
        <w:rPr>
          <w:sz w:val="24"/>
        </w:rPr>
      </w:pPr>
    </w:p>
    <w:p w:rsidR="00196672" w:rsidRDefault="00196672" w:rsidP="00196672">
      <w:pPr>
        <w:jc w:val="both"/>
        <w:rPr>
          <w:sz w:val="24"/>
        </w:rPr>
      </w:pPr>
      <w:r>
        <w:rPr>
          <w:sz w:val="24"/>
        </w:rPr>
        <w:t xml:space="preserve">Todas as conexões em cabos serão executadas com conectores do tipo pressão (sem solda), que deverão ser previamente aprovados pela </w:t>
      </w:r>
      <w:r w:rsidRPr="002473F0">
        <w:rPr>
          <w:sz w:val="24"/>
        </w:rPr>
        <w:t>FISCALIZAÇÃO</w:t>
      </w:r>
      <w:r>
        <w:rPr>
          <w:sz w:val="24"/>
        </w:rPr>
        <w:t>.</w:t>
      </w:r>
    </w:p>
    <w:p w:rsidR="00196672" w:rsidRDefault="00196672" w:rsidP="00196672">
      <w:pPr>
        <w:jc w:val="both"/>
        <w:rPr>
          <w:sz w:val="24"/>
        </w:rPr>
      </w:pPr>
    </w:p>
    <w:p w:rsidR="00196672" w:rsidRDefault="00196672" w:rsidP="00196672">
      <w:pPr>
        <w:jc w:val="both"/>
        <w:rPr>
          <w:sz w:val="24"/>
        </w:rPr>
      </w:pPr>
      <w:r>
        <w:rPr>
          <w:sz w:val="24"/>
        </w:rPr>
        <w:t>Todos os materiais e conectores deverão ser de cobre de alta condutividade, estanhados e com e</w:t>
      </w:r>
      <w:r w:rsidR="00C365EB">
        <w:rPr>
          <w:sz w:val="24"/>
        </w:rPr>
        <w:t>spessura conforme especificações</w:t>
      </w:r>
      <w:r>
        <w:rPr>
          <w:sz w:val="24"/>
        </w:rPr>
        <w:t>.</w:t>
      </w:r>
    </w:p>
    <w:p w:rsidR="00196672" w:rsidRDefault="00196672" w:rsidP="00196672">
      <w:pPr>
        <w:jc w:val="both"/>
        <w:rPr>
          <w:sz w:val="24"/>
        </w:rPr>
      </w:pPr>
    </w:p>
    <w:p w:rsidR="00196672" w:rsidRDefault="00196672" w:rsidP="00196672">
      <w:pPr>
        <w:jc w:val="both"/>
        <w:rPr>
          <w:sz w:val="24"/>
        </w:rPr>
      </w:pPr>
      <w:r>
        <w:rPr>
          <w:sz w:val="24"/>
        </w:rPr>
        <w:t xml:space="preserve">No caso de condutores serem puxados por métodos mecânicos, não deverão ser submetidos a tração maior que a permitida pelo fabricante do cabo, responsabilizando-se a </w:t>
      </w:r>
      <w:r w:rsidRPr="002473F0">
        <w:rPr>
          <w:sz w:val="24"/>
        </w:rPr>
        <w:t>CONTRATADA</w:t>
      </w:r>
      <w:r>
        <w:rPr>
          <w:sz w:val="24"/>
        </w:rPr>
        <w:t xml:space="preserve"> pelos eventuais danos às características físicas e/ou elétricas do condutor.</w:t>
      </w:r>
    </w:p>
    <w:p w:rsidR="00196672" w:rsidRDefault="00196672" w:rsidP="00196672">
      <w:pPr>
        <w:jc w:val="both"/>
        <w:rPr>
          <w:sz w:val="24"/>
        </w:rPr>
      </w:pPr>
    </w:p>
    <w:p w:rsidR="00196672" w:rsidRDefault="00196672" w:rsidP="00196672">
      <w:pPr>
        <w:jc w:val="both"/>
        <w:rPr>
          <w:sz w:val="24"/>
        </w:rPr>
      </w:pPr>
      <w:r>
        <w:rPr>
          <w:sz w:val="24"/>
        </w:rPr>
        <w:t>Os fios e cabos deverão ser cobertos com lubrificantes adequados de forma a facilitar sua introdução nos eletrodutos.</w:t>
      </w:r>
    </w:p>
    <w:p w:rsidR="00196672" w:rsidRDefault="00196672" w:rsidP="002473F0">
      <w:pPr>
        <w:jc w:val="both"/>
        <w:rPr>
          <w:sz w:val="24"/>
        </w:rPr>
      </w:pPr>
    </w:p>
    <w:p w:rsidR="00196672" w:rsidRDefault="00196672" w:rsidP="002473F0">
      <w:pPr>
        <w:jc w:val="both"/>
        <w:rPr>
          <w:sz w:val="24"/>
        </w:rPr>
      </w:pPr>
      <w:r>
        <w:rPr>
          <w:sz w:val="24"/>
        </w:rPr>
        <w:lastRenderedPageBreak/>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rsidR="00196672" w:rsidRDefault="00196672" w:rsidP="00196672">
      <w:pPr>
        <w:jc w:val="both"/>
        <w:rPr>
          <w:sz w:val="24"/>
        </w:rPr>
      </w:pPr>
    </w:p>
    <w:p w:rsidR="00196672" w:rsidRDefault="00196672" w:rsidP="00196672">
      <w:pPr>
        <w:jc w:val="both"/>
        <w:rPr>
          <w:sz w:val="24"/>
        </w:rPr>
      </w:pPr>
      <w:r>
        <w:rPr>
          <w:sz w:val="24"/>
        </w:rPr>
        <w:t>Todos os condutores deverão ter suas superfícies limpas e livres de talhos, recortes de quaisquer imperfeições.</w:t>
      </w:r>
    </w:p>
    <w:p w:rsidR="00196672" w:rsidRDefault="00196672" w:rsidP="00196672">
      <w:pPr>
        <w:jc w:val="both"/>
        <w:rPr>
          <w:sz w:val="24"/>
        </w:rPr>
      </w:pPr>
    </w:p>
    <w:p w:rsidR="00196672" w:rsidRDefault="00196672" w:rsidP="00196672">
      <w:pPr>
        <w:jc w:val="both"/>
        <w:rPr>
          <w:sz w:val="24"/>
        </w:rPr>
      </w:pPr>
      <w:r>
        <w:rPr>
          <w:sz w:val="24"/>
        </w:rPr>
        <w:t>As ligações dos condutores aos bornes de aparelhos e dispositivos deverão obedecer os seguintes critérios:</w:t>
      </w:r>
    </w:p>
    <w:p w:rsidR="00196672" w:rsidRDefault="00196672" w:rsidP="002473F0">
      <w:pPr>
        <w:jc w:val="both"/>
        <w:rPr>
          <w:sz w:val="24"/>
        </w:rPr>
      </w:pPr>
    </w:p>
    <w:p w:rsidR="00196672" w:rsidRDefault="00196672" w:rsidP="002473F0">
      <w:pPr>
        <w:jc w:val="both"/>
        <w:rPr>
          <w:sz w:val="24"/>
        </w:rPr>
      </w:pPr>
      <w:r>
        <w:rPr>
          <w:sz w:val="24"/>
        </w:rPr>
        <w:t>- Fios de seção igual ou menor que 6 mm², sob pressão de parafuso, ou conforme determinado no projeto.</w:t>
      </w:r>
    </w:p>
    <w:p w:rsidR="00196672" w:rsidRDefault="00196672" w:rsidP="002473F0">
      <w:pPr>
        <w:jc w:val="both"/>
        <w:rPr>
          <w:sz w:val="24"/>
        </w:rPr>
      </w:pPr>
    </w:p>
    <w:p w:rsidR="00196672" w:rsidRDefault="00196672" w:rsidP="002473F0">
      <w:pPr>
        <w:jc w:val="both"/>
        <w:rPr>
          <w:sz w:val="24"/>
        </w:rPr>
      </w:pPr>
      <w:r>
        <w:rPr>
          <w:sz w:val="24"/>
        </w:rPr>
        <w:t>- Cabos e cordões flexíveis de seção igual ou menor que 4mm² com as pontas dos condutores previamente endurecidas com soldas de estanho, ou conforme determinado no projeto.</w:t>
      </w:r>
    </w:p>
    <w:p w:rsidR="00196672" w:rsidRDefault="00196672" w:rsidP="002473F0">
      <w:pPr>
        <w:jc w:val="both"/>
        <w:rPr>
          <w:sz w:val="24"/>
        </w:rPr>
      </w:pPr>
    </w:p>
    <w:p w:rsidR="00196672" w:rsidRDefault="00196672" w:rsidP="002473F0">
      <w:pPr>
        <w:jc w:val="both"/>
        <w:rPr>
          <w:sz w:val="24"/>
        </w:rPr>
      </w:pPr>
      <w:r>
        <w:rPr>
          <w:sz w:val="24"/>
        </w:rPr>
        <w:t>- Condutores de seção maior que acima especificados, por conectores e terminais de compressão.</w:t>
      </w:r>
    </w:p>
    <w:p w:rsidR="00196672" w:rsidRDefault="00196672" w:rsidP="00196672">
      <w:pPr>
        <w:jc w:val="both"/>
        <w:rPr>
          <w:sz w:val="24"/>
        </w:rPr>
      </w:pPr>
    </w:p>
    <w:p w:rsidR="00196672" w:rsidRDefault="00196672" w:rsidP="00196672">
      <w:pPr>
        <w:jc w:val="both"/>
        <w:rPr>
          <w:sz w:val="24"/>
        </w:rPr>
      </w:pPr>
      <w:r>
        <w:rPr>
          <w:sz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Pr>
            <w:sz w:val="24"/>
          </w:rPr>
          <w:t>70°C</w:t>
        </w:r>
      </w:smartTag>
      <w:r>
        <w:rPr>
          <w:sz w:val="24"/>
        </w:rPr>
        <w:t xml:space="preserve"> e externa - 1000V - com certificado de conformidade do </w:t>
      </w:r>
      <w:r w:rsidRPr="002473F0">
        <w:rPr>
          <w:sz w:val="24"/>
        </w:rPr>
        <w:t>INMETRO</w:t>
      </w:r>
      <w:r>
        <w:rPr>
          <w:sz w:val="24"/>
        </w:rPr>
        <w:t>.</w:t>
      </w:r>
    </w:p>
    <w:p w:rsidR="00196672" w:rsidRDefault="00196672" w:rsidP="00196672">
      <w:pPr>
        <w:jc w:val="both"/>
        <w:rPr>
          <w:sz w:val="24"/>
        </w:rPr>
      </w:pPr>
    </w:p>
    <w:p w:rsidR="00196672" w:rsidRDefault="00196672" w:rsidP="00196672">
      <w:pPr>
        <w:jc w:val="both"/>
        <w:rPr>
          <w:sz w:val="24"/>
        </w:rPr>
      </w:pPr>
      <w:r>
        <w:rPr>
          <w:sz w:val="24"/>
        </w:rPr>
        <w:t>Todos os circuitos deverão ser identificados através de anilhas plásticas das marcas já especificadas, sendo uma no centro de distribuição, e as demais nas tomadas, interruptores, luminárias, caixas octogonal, caixas de passagem, etc.</w:t>
      </w:r>
    </w:p>
    <w:p w:rsidR="00196672" w:rsidRDefault="00196672" w:rsidP="00196672">
      <w:pPr>
        <w:jc w:val="both"/>
        <w:rPr>
          <w:sz w:val="24"/>
        </w:rPr>
      </w:pPr>
    </w:p>
    <w:p w:rsidR="00196672" w:rsidRDefault="00196672" w:rsidP="00196672">
      <w:pPr>
        <w:jc w:val="both"/>
        <w:rPr>
          <w:sz w:val="24"/>
        </w:rPr>
      </w:pPr>
      <w:r>
        <w:rPr>
          <w:sz w:val="24"/>
        </w:rPr>
        <w:t xml:space="preserve">Antes da montagem do acabamento final de cada ponto esta identificação deverá ser conferida pela </w:t>
      </w:r>
      <w:r w:rsidRPr="002473F0">
        <w:rPr>
          <w:sz w:val="24"/>
        </w:rPr>
        <w:t>FISCALIZAÇÃO</w:t>
      </w:r>
      <w:r>
        <w:rPr>
          <w:sz w:val="24"/>
        </w:rPr>
        <w:t>, e que deverá dar sua aprovação no Diário de Obras.</w:t>
      </w:r>
    </w:p>
    <w:p w:rsidR="00196672" w:rsidRDefault="00196672" w:rsidP="00196672">
      <w:pPr>
        <w:jc w:val="both"/>
        <w:rPr>
          <w:sz w:val="24"/>
        </w:rPr>
      </w:pPr>
    </w:p>
    <w:p w:rsidR="00196672" w:rsidRDefault="00196672" w:rsidP="002473F0">
      <w:pPr>
        <w:jc w:val="both"/>
        <w:rPr>
          <w:sz w:val="24"/>
        </w:rPr>
      </w:pPr>
      <w:r>
        <w:rPr>
          <w:sz w:val="24"/>
        </w:rPr>
        <w:t>O cabo neutro será do tipo isolado.</w:t>
      </w:r>
    </w:p>
    <w:p w:rsidR="00196672" w:rsidRDefault="00196672" w:rsidP="00196672">
      <w:pPr>
        <w:jc w:val="both"/>
        <w:rPr>
          <w:sz w:val="24"/>
        </w:rPr>
      </w:pPr>
    </w:p>
    <w:p w:rsidR="00196672" w:rsidRDefault="00196672" w:rsidP="002473F0">
      <w:pPr>
        <w:jc w:val="both"/>
        <w:rPr>
          <w:sz w:val="24"/>
        </w:rPr>
      </w:pPr>
      <w:r>
        <w:rPr>
          <w:sz w:val="24"/>
        </w:rPr>
        <w:t>Os cabos que entram nos disjuntores devem receber terminal ilhós e anilhas de identificação.</w:t>
      </w:r>
    </w:p>
    <w:p w:rsidR="00196672" w:rsidRDefault="00196672" w:rsidP="00196672">
      <w:pPr>
        <w:jc w:val="both"/>
        <w:rPr>
          <w:sz w:val="24"/>
        </w:rPr>
      </w:pPr>
    </w:p>
    <w:p w:rsidR="00196672" w:rsidRDefault="00196672" w:rsidP="00196672">
      <w:pPr>
        <w:jc w:val="both"/>
        <w:rPr>
          <w:sz w:val="24"/>
        </w:rPr>
      </w:pPr>
      <w:r>
        <w:rPr>
          <w:sz w:val="24"/>
        </w:rPr>
        <w:t>Os disjuntores deverão estar bem afixados nos trilhos DIN.</w:t>
      </w:r>
    </w:p>
    <w:p w:rsidR="00196672" w:rsidRDefault="00196672" w:rsidP="00196672">
      <w:pPr>
        <w:jc w:val="both"/>
        <w:rPr>
          <w:sz w:val="24"/>
        </w:rPr>
      </w:pPr>
    </w:p>
    <w:p w:rsidR="00196672" w:rsidRDefault="00196672" w:rsidP="00196672">
      <w:pPr>
        <w:jc w:val="both"/>
        <w:rPr>
          <w:sz w:val="24"/>
        </w:rPr>
      </w:pPr>
      <w:r>
        <w:rPr>
          <w:sz w:val="24"/>
        </w:rPr>
        <w:t xml:space="preserve">Os aparelhos para luminárias, sejam </w:t>
      </w:r>
      <w:r w:rsidR="00CE23F2" w:rsidRPr="00CE23F2">
        <w:rPr>
          <w:sz w:val="24"/>
        </w:rPr>
        <w:t>fluorescentes ou compactas</w:t>
      </w:r>
      <w:r>
        <w:rPr>
          <w:sz w:val="24"/>
        </w:rPr>
        <w:t xml:space="preserve">, obedecerão, naquilo que lhes for aplicável a </w:t>
      </w:r>
      <w:r w:rsidRPr="002473F0">
        <w:rPr>
          <w:sz w:val="24"/>
        </w:rPr>
        <w:t xml:space="preserve">NBR 6854 </w:t>
      </w:r>
      <w:r>
        <w:rPr>
          <w:sz w:val="24"/>
        </w:rPr>
        <w:t>e ou sucessoras, sendo construídos de forma a apresentar resistência adequada e possuir espaço suficiente para permitir as ligações necessárias.</w:t>
      </w:r>
    </w:p>
    <w:p w:rsidR="00196672" w:rsidRDefault="00196672" w:rsidP="00196672">
      <w:pPr>
        <w:jc w:val="both"/>
        <w:rPr>
          <w:sz w:val="24"/>
        </w:rPr>
      </w:pPr>
    </w:p>
    <w:p w:rsidR="00196672" w:rsidRDefault="00196672" w:rsidP="00196672">
      <w:pPr>
        <w:jc w:val="both"/>
        <w:rPr>
          <w:sz w:val="24"/>
        </w:rPr>
      </w:pPr>
      <w:r>
        <w:rPr>
          <w:sz w:val="24"/>
        </w:rPr>
        <w:t>Independente do aspecto estético desejado serão observadas as seguintes recomendações:</w:t>
      </w:r>
    </w:p>
    <w:p w:rsidR="00196672" w:rsidRDefault="00196672" w:rsidP="002473F0">
      <w:pPr>
        <w:jc w:val="both"/>
        <w:rPr>
          <w:sz w:val="24"/>
        </w:rPr>
      </w:pPr>
    </w:p>
    <w:p w:rsidR="00196672" w:rsidRDefault="00196672" w:rsidP="002473F0">
      <w:pPr>
        <w:jc w:val="both"/>
        <w:rPr>
          <w:sz w:val="24"/>
        </w:rPr>
      </w:pPr>
      <w:r>
        <w:rPr>
          <w:sz w:val="24"/>
        </w:rPr>
        <w:t>Todas as partes de aço serão protegidas contra corrosão mediante pintura, esmaltação, zincagem, ou outros processos equivalentes, ou conforme indicado no item pintura de tubulações e equipamentos aparentes.</w:t>
      </w:r>
    </w:p>
    <w:p w:rsidR="00196672" w:rsidRDefault="00196672" w:rsidP="002473F0">
      <w:pPr>
        <w:jc w:val="both"/>
        <w:rPr>
          <w:sz w:val="24"/>
        </w:rPr>
      </w:pPr>
    </w:p>
    <w:p w:rsidR="00196672" w:rsidRDefault="00196672" w:rsidP="002473F0">
      <w:pPr>
        <w:jc w:val="both"/>
        <w:rPr>
          <w:sz w:val="24"/>
        </w:rPr>
      </w:pPr>
      <w:r>
        <w:rPr>
          <w:sz w:val="24"/>
        </w:rPr>
        <w:t>As partes de vidro dos aparelhos devem ser montadas de forma a oferecer segurança, com espessura adequada e arestas expostas e lapidadas, de forma a evitar cortes quando manipuladas.</w:t>
      </w:r>
    </w:p>
    <w:p w:rsidR="00196672" w:rsidRDefault="00196672" w:rsidP="002473F0">
      <w:pPr>
        <w:jc w:val="both"/>
        <w:rPr>
          <w:sz w:val="24"/>
        </w:rPr>
      </w:pPr>
    </w:p>
    <w:p w:rsidR="00196672" w:rsidRDefault="00196672" w:rsidP="002473F0">
      <w:pPr>
        <w:jc w:val="both"/>
        <w:rPr>
          <w:sz w:val="24"/>
        </w:rPr>
      </w:pPr>
      <w:r>
        <w:rPr>
          <w:sz w:val="24"/>
        </w:rPr>
        <w:lastRenderedPageBreak/>
        <w:t>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porém a fixação de lâmpadas na face externa dos aparelhos.</w:t>
      </w:r>
    </w:p>
    <w:p w:rsidR="00196672" w:rsidRDefault="00196672" w:rsidP="002473F0">
      <w:pPr>
        <w:jc w:val="both"/>
        <w:rPr>
          <w:sz w:val="24"/>
        </w:rPr>
      </w:pPr>
    </w:p>
    <w:p w:rsidR="00196672" w:rsidRDefault="00196672" w:rsidP="002473F0">
      <w:pPr>
        <w:jc w:val="both"/>
        <w:rPr>
          <w:sz w:val="24"/>
        </w:rPr>
      </w:pPr>
      <w:r>
        <w:rPr>
          <w:sz w:val="24"/>
        </w:rPr>
        <w:t>Todo aparelho deve apresentar marcado em local visível as seguintes informações: nome do fabricante, ou marca registrada, tensão de alimentação, potências máximas dos dispositivos que nele podem ser instalados ( lâmpadas, reatores, etc.)</w:t>
      </w:r>
    </w:p>
    <w:p w:rsidR="00196672" w:rsidRDefault="00196672" w:rsidP="00196672">
      <w:pPr>
        <w:jc w:val="both"/>
        <w:rPr>
          <w:sz w:val="24"/>
        </w:rPr>
      </w:pPr>
    </w:p>
    <w:p w:rsidR="00196672" w:rsidRDefault="00196672" w:rsidP="00196672">
      <w:pPr>
        <w:jc w:val="both"/>
        <w:rPr>
          <w:sz w:val="24"/>
        </w:rPr>
      </w:pPr>
      <w:r>
        <w:rPr>
          <w:sz w:val="24"/>
        </w:rPr>
        <w:t xml:space="preserve">As posições das caixas octogonais indicadas em projeto deverão ser rigorosamente seguidas, sendo necessário para isto a utilização de linha de pedreiro para locá-las e alinhá-las, pois serão conferidas antes das concretagens pela </w:t>
      </w:r>
      <w:r w:rsidRPr="002473F0">
        <w:rPr>
          <w:sz w:val="24"/>
        </w:rPr>
        <w:t>FISCALIZAÇÃO</w:t>
      </w:r>
      <w:r>
        <w:rPr>
          <w:sz w:val="24"/>
        </w:rPr>
        <w:t>, e liberadas através de anotação no Diário de Obras.</w:t>
      </w:r>
    </w:p>
    <w:p w:rsidR="00B664F4" w:rsidRDefault="00B664F4" w:rsidP="00196672">
      <w:pPr>
        <w:jc w:val="both"/>
        <w:rPr>
          <w:sz w:val="24"/>
        </w:rPr>
      </w:pPr>
    </w:p>
    <w:p w:rsidR="00196672" w:rsidRDefault="00196672" w:rsidP="00196672">
      <w:pPr>
        <w:jc w:val="both"/>
        <w:rPr>
          <w:sz w:val="24"/>
        </w:rPr>
      </w:pPr>
    </w:p>
    <w:p w:rsidR="001D777C" w:rsidRDefault="00CD5B41" w:rsidP="00C62ECD">
      <w:pPr>
        <w:jc w:val="both"/>
        <w:rPr>
          <w:rFonts w:ascii="Arial" w:hAnsi="Arial" w:cs="Arial"/>
          <w:b/>
          <w:u w:val="single"/>
        </w:rPr>
      </w:pPr>
      <w:bookmarkStart w:id="26" w:name="_Toc426160894"/>
      <w:r>
        <w:rPr>
          <w:rFonts w:ascii="Arial" w:hAnsi="Arial" w:cs="Arial"/>
          <w:b/>
          <w:u w:val="single"/>
        </w:rPr>
        <w:t>4.</w:t>
      </w:r>
      <w:r w:rsidR="002473F0">
        <w:rPr>
          <w:rFonts w:ascii="Arial" w:hAnsi="Arial" w:cs="Arial"/>
          <w:b/>
          <w:u w:val="single"/>
        </w:rPr>
        <w:t>1</w:t>
      </w:r>
      <w:r w:rsidR="00F64A0A">
        <w:rPr>
          <w:rFonts w:ascii="Arial" w:hAnsi="Arial" w:cs="Arial"/>
          <w:b/>
          <w:u w:val="single"/>
        </w:rPr>
        <w:t>0</w:t>
      </w:r>
      <w:r>
        <w:rPr>
          <w:rFonts w:ascii="Arial" w:hAnsi="Arial" w:cs="Arial"/>
          <w:b/>
          <w:u w:val="single"/>
        </w:rPr>
        <w:t xml:space="preserve"> -</w:t>
      </w:r>
      <w:r w:rsidR="001D777C" w:rsidRPr="00900EF2">
        <w:rPr>
          <w:rFonts w:ascii="Arial" w:hAnsi="Arial" w:cs="Arial"/>
          <w:b/>
          <w:u w:val="single"/>
        </w:rPr>
        <w:t xml:space="preserve"> COBERTURA </w:t>
      </w:r>
      <w:bookmarkEnd w:id="26"/>
    </w:p>
    <w:p w:rsidR="0056000D" w:rsidRDefault="0056000D" w:rsidP="004B28AA">
      <w:pPr>
        <w:numPr>
          <w:ilvl w:val="12"/>
          <w:numId w:val="0"/>
        </w:numPr>
        <w:spacing w:afterLines="40" w:after="96"/>
        <w:jc w:val="both"/>
        <w:rPr>
          <w:rFonts w:ascii="Arial" w:hAnsi="Arial" w:cs="Arial"/>
          <w:b/>
          <w:u w:val="single"/>
        </w:rPr>
      </w:pPr>
    </w:p>
    <w:p w:rsidR="0056000D" w:rsidRPr="0056000D" w:rsidRDefault="0056000D" w:rsidP="004B28AA">
      <w:pPr>
        <w:numPr>
          <w:ilvl w:val="12"/>
          <w:numId w:val="0"/>
        </w:numPr>
        <w:spacing w:afterLines="40" w:after="96"/>
        <w:jc w:val="both"/>
        <w:rPr>
          <w:rFonts w:ascii="Arial" w:hAnsi="Arial" w:cs="Arial"/>
        </w:rPr>
      </w:pPr>
      <w:r>
        <w:rPr>
          <w:rFonts w:ascii="Arial" w:hAnsi="Arial" w:cs="Arial"/>
        </w:rPr>
        <w:t xml:space="preserve"> - Telha e madeiramento</w:t>
      </w:r>
    </w:p>
    <w:p w:rsidR="001D777C" w:rsidRPr="001D777C" w:rsidRDefault="00751F5F" w:rsidP="004B28AA">
      <w:pPr>
        <w:spacing w:afterLines="40" w:after="96"/>
        <w:ind w:left="283"/>
        <w:jc w:val="both"/>
        <w:rPr>
          <w:rFonts w:ascii="Arial" w:hAnsi="Arial" w:cs="Arial"/>
        </w:rPr>
      </w:pPr>
      <w:r>
        <w:rPr>
          <w:rFonts w:ascii="Arial" w:hAnsi="Arial" w:cs="Arial"/>
        </w:rPr>
        <w:t xml:space="preserve">Todo o telhado </w:t>
      </w:r>
      <w:r w:rsidR="00AC6606">
        <w:rPr>
          <w:rFonts w:ascii="Arial" w:hAnsi="Arial" w:cs="Arial"/>
        </w:rPr>
        <w:t>d</w:t>
      </w:r>
      <w:r>
        <w:rPr>
          <w:rFonts w:ascii="Arial" w:hAnsi="Arial" w:cs="Arial"/>
        </w:rPr>
        <w:t>o</w:t>
      </w:r>
      <w:r w:rsidR="00AC6606">
        <w:rPr>
          <w:rFonts w:ascii="Arial" w:hAnsi="Arial" w:cs="Arial"/>
        </w:rPr>
        <w:t xml:space="preserve"> </w:t>
      </w:r>
      <w:r>
        <w:rPr>
          <w:rFonts w:ascii="Arial" w:hAnsi="Arial" w:cs="Arial"/>
        </w:rPr>
        <w:t xml:space="preserve">prédio </w:t>
      </w:r>
      <w:r w:rsidR="00195B08">
        <w:rPr>
          <w:rFonts w:ascii="Arial" w:hAnsi="Arial" w:cs="Arial"/>
        </w:rPr>
        <w:t>será vistoriado para que se identifique problemas telhas quebradas ou trincadas, madeiramento podre ou quebrado e sua troca necessária</w:t>
      </w:r>
      <w:r w:rsidR="001D777C" w:rsidRPr="001D777C">
        <w:rPr>
          <w:rFonts w:ascii="Arial" w:hAnsi="Arial" w:cs="Arial"/>
        </w:rPr>
        <w:t>. A</w:t>
      </w:r>
      <w:r>
        <w:rPr>
          <w:rFonts w:ascii="Arial" w:hAnsi="Arial" w:cs="Arial"/>
        </w:rPr>
        <w:t xml:space="preserve">s telhas de barro </w:t>
      </w:r>
      <w:r w:rsidR="001D777C" w:rsidRPr="001D777C">
        <w:rPr>
          <w:rFonts w:ascii="Arial" w:hAnsi="Arial" w:cs="Arial"/>
        </w:rPr>
        <w:t>deverão ter origem em único fornecedor</w:t>
      </w:r>
      <w:r w:rsidR="00195B08">
        <w:rPr>
          <w:rFonts w:ascii="Arial" w:hAnsi="Arial" w:cs="Arial"/>
        </w:rPr>
        <w:t xml:space="preserve"> e a madeira de boa qualidade.</w:t>
      </w:r>
    </w:p>
    <w:p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Todas as telhas deverão ser amarradas com fio de cobre e deverão possuir furações que permitam a sua </w:t>
      </w:r>
      <w:r w:rsidR="005E4504">
        <w:rPr>
          <w:rFonts w:ascii="Arial" w:hAnsi="Arial" w:cs="Arial"/>
        </w:rPr>
        <w:t>f</w:t>
      </w:r>
      <w:r w:rsidRPr="001D777C">
        <w:rPr>
          <w:rFonts w:ascii="Arial" w:hAnsi="Arial" w:cs="Arial"/>
        </w:rPr>
        <w:t>ixação.</w:t>
      </w:r>
    </w:p>
    <w:p w:rsidR="001D777C" w:rsidRDefault="001D777C" w:rsidP="004B28AA">
      <w:pPr>
        <w:spacing w:afterLines="40" w:after="96"/>
        <w:ind w:left="283"/>
        <w:jc w:val="both"/>
        <w:rPr>
          <w:rFonts w:ascii="Arial" w:hAnsi="Arial" w:cs="Arial"/>
        </w:rPr>
      </w:pPr>
      <w:r w:rsidRPr="001D777C">
        <w:rPr>
          <w:rFonts w:ascii="Arial" w:hAnsi="Arial" w:cs="Arial"/>
        </w:rPr>
        <w:t>A Empreiteira deverá apresentar para aprovação da Fiscalização, amostra da telha.</w:t>
      </w:r>
    </w:p>
    <w:p w:rsidR="0056000D" w:rsidRDefault="0056000D" w:rsidP="0056000D">
      <w:pPr>
        <w:spacing w:afterLines="40" w:after="96"/>
        <w:jc w:val="both"/>
        <w:rPr>
          <w:rFonts w:ascii="Arial" w:hAnsi="Arial" w:cs="Arial"/>
        </w:rPr>
      </w:pPr>
      <w:r>
        <w:rPr>
          <w:rFonts w:ascii="Arial" w:hAnsi="Arial" w:cs="Arial"/>
        </w:rPr>
        <w:t>- Drenagem</w:t>
      </w:r>
    </w:p>
    <w:p w:rsidR="0056000D" w:rsidRDefault="0056000D" w:rsidP="0056000D">
      <w:pPr>
        <w:spacing w:afterLines="40" w:after="96"/>
        <w:ind w:left="426"/>
        <w:jc w:val="both"/>
        <w:rPr>
          <w:rFonts w:ascii="Arial" w:hAnsi="Arial" w:cs="Arial"/>
        </w:rPr>
      </w:pPr>
      <w:r>
        <w:rPr>
          <w:rFonts w:ascii="Arial" w:hAnsi="Arial" w:cs="Arial"/>
        </w:rPr>
        <w:t xml:space="preserve">Todos os beirais receberão calha de aço inoxidável com desenvolvimento indicado na memória de cálculo. Os rufos de concreto deverão ser instalados nos locais indicados no projeto. Todos os elementos mencionados anteriormente deverão ser fixados apropriadamente para o sucesso de seu objetivo, evitar vazamentos e infiltrações. </w:t>
      </w:r>
    </w:p>
    <w:p w:rsidR="0056000D" w:rsidRDefault="0056000D" w:rsidP="0056000D">
      <w:pPr>
        <w:spacing w:afterLines="40" w:after="96"/>
        <w:ind w:left="426"/>
        <w:jc w:val="both"/>
        <w:rPr>
          <w:rFonts w:ascii="Arial" w:hAnsi="Arial" w:cs="Arial"/>
        </w:rPr>
      </w:pPr>
      <w:r>
        <w:rPr>
          <w:rFonts w:ascii="Arial" w:hAnsi="Arial" w:cs="Arial"/>
        </w:rPr>
        <w:t>Uma calha de desenvolvimento maior deverá ser instalada sobre a laje da Sala 07 e Cantina realizando a perfeita ligação dos beirais entre bloco da frente e bloco do fundo.</w:t>
      </w:r>
      <w:r>
        <w:rPr>
          <w:rFonts w:ascii="Arial" w:hAnsi="Arial" w:cs="Arial"/>
        </w:rPr>
        <w:tab/>
      </w:r>
    </w:p>
    <w:p w:rsidR="0056000D" w:rsidRDefault="0056000D" w:rsidP="004B28AA">
      <w:pPr>
        <w:spacing w:afterLines="40" w:after="96"/>
        <w:ind w:left="283"/>
        <w:jc w:val="both"/>
        <w:rPr>
          <w:rFonts w:ascii="Arial" w:hAnsi="Arial" w:cs="Arial"/>
        </w:rPr>
      </w:pPr>
    </w:p>
    <w:p w:rsidR="001D777C" w:rsidRPr="00900EF2" w:rsidRDefault="005F7570" w:rsidP="004B28AA">
      <w:pPr>
        <w:numPr>
          <w:ilvl w:val="12"/>
          <w:numId w:val="0"/>
        </w:numPr>
        <w:spacing w:afterLines="40" w:after="96"/>
        <w:jc w:val="both"/>
        <w:rPr>
          <w:rFonts w:ascii="Arial" w:hAnsi="Arial" w:cs="Arial"/>
          <w:b/>
          <w:u w:val="single"/>
        </w:rPr>
      </w:pPr>
      <w:bookmarkStart w:id="27" w:name="_Toc426160914"/>
      <w:r w:rsidRPr="00900EF2">
        <w:rPr>
          <w:rFonts w:ascii="Arial" w:hAnsi="Arial" w:cs="Arial"/>
          <w:b/>
          <w:u w:val="single"/>
        </w:rPr>
        <w:t>4.</w:t>
      </w:r>
      <w:r w:rsidR="00F64A0A">
        <w:rPr>
          <w:rFonts w:ascii="Arial" w:hAnsi="Arial" w:cs="Arial"/>
          <w:b/>
          <w:u w:val="single"/>
        </w:rPr>
        <w:t>11</w:t>
      </w:r>
      <w:r w:rsidRPr="00900EF2">
        <w:rPr>
          <w:rFonts w:ascii="Arial" w:hAnsi="Arial" w:cs="Arial"/>
          <w:b/>
          <w:u w:val="single"/>
        </w:rPr>
        <w:tab/>
      </w:r>
      <w:r w:rsidR="001D777C" w:rsidRPr="00900EF2">
        <w:rPr>
          <w:rFonts w:ascii="Arial" w:hAnsi="Arial" w:cs="Arial"/>
          <w:b/>
          <w:u w:val="single"/>
        </w:rPr>
        <w:t>Pintura</w:t>
      </w:r>
      <w:bookmarkEnd w:id="27"/>
    </w:p>
    <w:p w:rsidR="00B956C2" w:rsidRDefault="00B956C2" w:rsidP="004B28AA">
      <w:pPr>
        <w:numPr>
          <w:ilvl w:val="12"/>
          <w:numId w:val="0"/>
        </w:numPr>
        <w:spacing w:afterLines="40" w:after="96"/>
        <w:jc w:val="both"/>
        <w:rPr>
          <w:rFonts w:ascii="Arial" w:hAnsi="Arial" w:cs="Arial"/>
          <w:b/>
        </w:rPr>
      </w:pPr>
      <w:bookmarkStart w:id="28" w:name="_Toc426160915"/>
    </w:p>
    <w:p w:rsidR="001D777C"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Condições gerais</w:t>
      </w:r>
      <w:bookmarkEnd w:id="28"/>
    </w:p>
    <w:p w:rsidR="001D777C" w:rsidRPr="005F7570" w:rsidRDefault="002473F0" w:rsidP="004B28AA">
      <w:pPr>
        <w:spacing w:afterLines="40" w:after="96"/>
        <w:ind w:left="283"/>
        <w:jc w:val="both"/>
        <w:rPr>
          <w:rFonts w:ascii="Arial" w:hAnsi="Arial" w:cs="Arial"/>
        </w:rPr>
      </w:pPr>
      <w:r>
        <w:rPr>
          <w:rFonts w:ascii="Arial" w:hAnsi="Arial" w:cs="Arial"/>
        </w:rPr>
        <w:t>T</w:t>
      </w:r>
      <w:r w:rsidR="001D777C" w:rsidRPr="005F7570">
        <w:rPr>
          <w:rFonts w:ascii="Arial" w:hAnsi="Arial" w:cs="Arial"/>
        </w:rPr>
        <w:t>odas as superfícies a pintar deverão estar secas e serão cuidadosamente limpas, retocadas e preparadas para o tipo de pintura a que se destinam.</w:t>
      </w:r>
    </w:p>
    <w:p w:rsidR="001D777C" w:rsidRPr="005F7570" w:rsidRDefault="001D777C" w:rsidP="004B28AA">
      <w:pPr>
        <w:spacing w:afterLines="40" w:after="96"/>
        <w:ind w:left="283"/>
        <w:jc w:val="both"/>
        <w:rPr>
          <w:rFonts w:ascii="Arial" w:hAnsi="Arial" w:cs="Arial"/>
        </w:rPr>
      </w:pPr>
      <w:r w:rsidRPr="005F7570">
        <w:rPr>
          <w:rFonts w:ascii="Arial" w:hAnsi="Arial" w:cs="Arial"/>
        </w:rPr>
        <w:t>Agitar as tintas antes de sua aplicação.</w:t>
      </w:r>
    </w:p>
    <w:p w:rsidR="001D777C" w:rsidRPr="005F7570" w:rsidRDefault="001D777C" w:rsidP="004B28AA">
      <w:pPr>
        <w:spacing w:afterLines="40" w:after="96"/>
        <w:ind w:left="283"/>
        <w:jc w:val="both"/>
        <w:rPr>
          <w:rFonts w:ascii="Arial" w:hAnsi="Arial" w:cs="Arial"/>
        </w:rPr>
      </w:pPr>
      <w:r w:rsidRPr="005F7570">
        <w:rPr>
          <w:rFonts w:ascii="Arial" w:hAnsi="Arial" w:cs="Arial"/>
        </w:rPr>
        <w:t>Observar intervalo de 24 horas entre duas demãos sucessivas de tinta, devendo sempre a demão precedente estar perfeitamente seca, exceto por indicação contrária.</w:t>
      </w:r>
    </w:p>
    <w:p w:rsidR="001D777C" w:rsidRPr="005F7570" w:rsidRDefault="001D777C" w:rsidP="004B28AA">
      <w:pPr>
        <w:spacing w:afterLines="40" w:after="96"/>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rsidR="001D777C" w:rsidRDefault="001D777C" w:rsidP="004B28AA">
      <w:pPr>
        <w:spacing w:afterLines="40" w:after="96"/>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rsidR="00B956C2" w:rsidRDefault="00B956C2" w:rsidP="004B28AA">
      <w:pPr>
        <w:spacing w:afterLines="40" w:after="96"/>
        <w:ind w:left="283"/>
        <w:jc w:val="both"/>
        <w:rPr>
          <w:rFonts w:ascii="Arial" w:hAnsi="Arial" w:cs="Arial"/>
        </w:rPr>
      </w:pPr>
    </w:p>
    <w:p w:rsidR="00354277" w:rsidRDefault="00354277" w:rsidP="004B28AA">
      <w:pPr>
        <w:spacing w:afterLines="40" w:after="96"/>
        <w:ind w:left="283"/>
        <w:jc w:val="both"/>
        <w:rPr>
          <w:rFonts w:ascii="Arial" w:hAnsi="Arial" w:cs="Arial"/>
        </w:rPr>
      </w:pPr>
    </w:p>
    <w:p w:rsidR="00354277" w:rsidRDefault="00354277" w:rsidP="004B28AA">
      <w:pPr>
        <w:spacing w:afterLines="40" w:after="96"/>
        <w:ind w:left="283"/>
        <w:jc w:val="both"/>
        <w:rPr>
          <w:rFonts w:ascii="Arial" w:hAnsi="Arial" w:cs="Arial"/>
        </w:rPr>
      </w:pPr>
    </w:p>
    <w:p w:rsidR="00354277" w:rsidRDefault="00354277" w:rsidP="004B28AA">
      <w:pPr>
        <w:spacing w:afterLines="40" w:after="96"/>
        <w:ind w:left="283"/>
        <w:jc w:val="both"/>
        <w:rPr>
          <w:rFonts w:ascii="Arial" w:hAnsi="Arial" w:cs="Arial"/>
        </w:rPr>
      </w:pPr>
    </w:p>
    <w:p w:rsidR="00B93D94" w:rsidRPr="005F7570" w:rsidRDefault="00B93D94" w:rsidP="004B28AA">
      <w:pPr>
        <w:spacing w:afterLines="40" w:after="96"/>
        <w:ind w:left="283"/>
        <w:jc w:val="both"/>
        <w:rPr>
          <w:rFonts w:ascii="Arial" w:hAnsi="Arial" w:cs="Arial"/>
        </w:rPr>
      </w:pPr>
    </w:p>
    <w:p w:rsidR="001D777C" w:rsidRPr="005F7570" w:rsidRDefault="00B956C2" w:rsidP="004B28AA">
      <w:pPr>
        <w:numPr>
          <w:ilvl w:val="12"/>
          <w:numId w:val="0"/>
        </w:numPr>
        <w:spacing w:afterLines="40" w:after="96"/>
        <w:jc w:val="both"/>
        <w:rPr>
          <w:rFonts w:ascii="Arial" w:hAnsi="Arial" w:cs="Arial"/>
          <w:b/>
        </w:rPr>
      </w:pPr>
      <w:bookmarkStart w:id="29" w:name="_Toc426160916"/>
      <w:r>
        <w:rPr>
          <w:rFonts w:ascii="Arial" w:hAnsi="Arial" w:cs="Arial"/>
          <w:b/>
        </w:rPr>
        <w:t xml:space="preserve">- </w:t>
      </w:r>
      <w:r w:rsidR="001D777C" w:rsidRPr="005F7570">
        <w:rPr>
          <w:rFonts w:ascii="Arial" w:hAnsi="Arial" w:cs="Arial"/>
          <w:b/>
        </w:rPr>
        <w:t xml:space="preserve">Pintura sobre Superfícies de Madeira </w:t>
      </w:r>
      <w:bookmarkEnd w:id="29"/>
    </w:p>
    <w:p w:rsidR="001D777C" w:rsidRPr="005F7570" w:rsidRDefault="002473F0" w:rsidP="004B28AA">
      <w:pPr>
        <w:spacing w:afterLines="40" w:after="96"/>
        <w:ind w:left="283"/>
        <w:jc w:val="both"/>
        <w:rPr>
          <w:rFonts w:ascii="Arial" w:hAnsi="Arial" w:cs="Arial"/>
        </w:rPr>
      </w:pPr>
      <w:r>
        <w:rPr>
          <w:rFonts w:ascii="Arial" w:hAnsi="Arial" w:cs="Arial"/>
        </w:rPr>
        <w:t>E</w:t>
      </w:r>
      <w:r w:rsidR="001D777C" w:rsidRPr="005F7570">
        <w:rPr>
          <w:rFonts w:ascii="Arial" w:hAnsi="Arial" w:cs="Arial"/>
        </w:rPr>
        <w:t>liminar a partes soltas, poeira, manchas gordurosas e mofo.</w:t>
      </w:r>
    </w:p>
    <w:p w:rsidR="001D777C" w:rsidRPr="005F7570" w:rsidRDefault="001D777C" w:rsidP="004B28AA">
      <w:pPr>
        <w:spacing w:afterLines="40" w:after="96"/>
        <w:ind w:left="283"/>
        <w:jc w:val="both"/>
        <w:rPr>
          <w:rFonts w:ascii="Arial" w:hAnsi="Arial" w:cs="Arial"/>
        </w:rPr>
      </w:pPr>
      <w:r w:rsidRPr="005F7570">
        <w:rPr>
          <w:rFonts w:ascii="Arial" w:hAnsi="Arial" w:cs="Arial"/>
        </w:rPr>
        <w:t>Lixar com lixa fina levemente, na direção dos veios da madeira e remover o pó.</w:t>
      </w:r>
    </w:p>
    <w:p w:rsidR="001D777C" w:rsidRPr="005F7570" w:rsidRDefault="001D777C" w:rsidP="004B28AA">
      <w:pPr>
        <w:spacing w:afterLines="40" w:after="96"/>
        <w:ind w:left="283"/>
        <w:jc w:val="both"/>
        <w:rPr>
          <w:rFonts w:ascii="Arial" w:hAnsi="Arial" w:cs="Arial"/>
        </w:rPr>
      </w:pPr>
      <w:r w:rsidRPr="005F7570">
        <w:rPr>
          <w:rFonts w:ascii="Arial" w:hAnsi="Arial" w:cs="Arial"/>
        </w:rPr>
        <w:t>Aplicar uma demão homogeneamente distribuída de fundo fosco para madeira, diluído até 10% com aguarrás e aguardar secagem por vinte e quatro horas para efetuar novo leve lixamento com lixa fina e remoção do pó.</w:t>
      </w:r>
    </w:p>
    <w:p w:rsidR="00B956C2" w:rsidRDefault="00B956C2" w:rsidP="004B28AA">
      <w:pPr>
        <w:numPr>
          <w:ilvl w:val="12"/>
          <w:numId w:val="0"/>
        </w:numPr>
        <w:spacing w:afterLines="40" w:after="96"/>
        <w:jc w:val="both"/>
        <w:rPr>
          <w:rFonts w:ascii="Arial" w:hAnsi="Arial" w:cs="Arial"/>
          <w:b/>
        </w:rPr>
      </w:pPr>
    </w:p>
    <w:p w:rsidR="001D777C" w:rsidRPr="005F7570"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Acabamento com Esmalte</w:t>
      </w:r>
    </w:p>
    <w:p w:rsidR="001D777C" w:rsidRPr="005F7570" w:rsidRDefault="001D777C" w:rsidP="004B28AA">
      <w:pPr>
        <w:spacing w:afterLines="40" w:after="96"/>
        <w:ind w:left="283"/>
        <w:jc w:val="both"/>
        <w:rPr>
          <w:rFonts w:ascii="Arial" w:hAnsi="Arial" w:cs="Arial"/>
        </w:rPr>
      </w:pPr>
      <w:r w:rsidRPr="005F7570">
        <w:rPr>
          <w:rFonts w:ascii="Arial" w:hAnsi="Arial" w:cs="Arial"/>
        </w:rPr>
        <w:t>O acabamento em esmalte será feito com esmalte sintético em duas demãos diluídas a 15 e 10% com aguarrás, primeira e segunda demãos respectivamente, aguardando intervalo de no mínimo doze horas entre demãos.</w:t>
      </w:r>
    </w:p>
    <w:p w:rsidR="00B956C2" w:rsidRDefault="00B956C2" w:rsidP="004B28AA">
      <w:pPr>
        <w:numPr>
          <w:ilvl w:val="12"/>
          <w:numId w:val="0"/>
        </w:numPr>
        <w:spacing w:afterLines="40" w:after="96"/>
        <w:jc w:val="both"/>
        <w:rPr>
          <w:rFonts w:ascii="Arial" w:hAnsi="Arial" w:cs="Arial"/>
          <w:b/>
        </w:rPr>
      </w:pPr>
    </w:p>
    <w:p w:rsidR="001D777C" w:rsidRPr="005F7570"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Pintura de Acabamento</w:t>
      </w:r>
    </w:p>
    <w:p w:rsidR="001D777C" w:rsidRPr="005F7570" w:rsidRDefault="001D777C" w:rsidP="004B28AA">
      <w:pPr>
        <w:spacing w:afterLines="40" w:after="96"/>
        <w:ind w:left="283"/>
        <w:jc w:val="both"/>
        <w:rPr>
          <w:rFonts w:ascii="Arial" w:hAnsi="Arial" w:cs="Arial"/>
        </w:rPr>
      </w:pPr>
      <w:r w:rsidRPr="005F7570">
        <w:rPr>
          <w:rFonts w:ascii="Arial" w:hAnsi="Arial" w:cs="Arial"/>
        </w:rPr>
        <w:t>Todas as superfícies a pintar deverão estar secas e serão cuidadosamente limpas, retocadas e preparadas para o tipo de pintura a que se destinam.</w:t>
      </w:r>
    </w:p>
    <w:p w:rsidR="001D777C" w:rsidRPr="005F7570" w:rsidRDefault="001D777C" w:rsidP="004B28AA">
      <w:pPr>
        <w:spacing w:afterLines="40" w:after="96"/>
        <w:ind w:left="283"/>
        <w:jc w:val="both"/>
        <w:rPr>
          <w:rFonts w:ascii="Arial" w:hAnsi="Arial" w:cs="Arial"/>
        </w:rPr>
      </w:pPr>
      <w:r w:rsidRPr="005F7570">
        <w:rPr>
          <w:rFonts w:ascii="Arial" w:hAnsi="Arial" w:cs="Arial"/>
        </w:rPr>
        <w:t>Agitar as tintas antes de sua aplicação.</w:t>
      </w:r>
    </w:p>
    <w:p w:rsidR="001D777C" w:rsidRPr="005F7570" w:rsidRDefault="001D777C" w:rsidP="004B28AA">
      <w:pPr>
        <w:spacing w:afterLines="40" w:after="96"/>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rsidR="001D777C" w:rsidRPr="005F7570" w:rsidRDefault="001D777C" w:rsidP="004B28AA">
      <w:pPr>
        <w:spacing w:afterLines="40" w:after="96"/>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rsidR="001D777C" w:rsidRPr="005F7570" w:rsidRDefault="001D777C" w:rsidP="004B28AA">
      <w:pPr>
        <w:spacing w:afterLines="40" w:after="96"/>
        <w:ind w:left="283"/>
        <w:jc w:val="both"/>
        <w:rPr>
          <w:rFonts w:ascii="Arial" w:hAnsi="Arial" w:cs="Arial"/>
        </w:rPr>
      </w:pPr>
      <w:r w:rsidRPr="005F7570">
        <w:rPr>
          <w:rFonts w:ascii="Arial" w:hAnsi="Arial" w:cs="Arial"/>
        </w:rPr>
        <w:t>Deverão ser aplicadas novas demãos caso a superfície não apresente perfeito acabamento.</w:t>
      </w:r>
    </w:p>
    <w:p w:rsidR="001D777C" w:rsidRPr="005F7570" w:rsidRDefault="001D777C" w:rsidP="004B28AA">
      <w:pPr>
        <w:spacing w:afterLines="40" w:after="96"/>
        <w:ind w:left="283"/>
        <w:jc w:val="both"/>
        <w:rPr>
          <w:rFonts w:ascii="Arial" w:hAnsi="Arial" w:cs="Arial"/>
        </w:rPr>
      </w:pPr>
      <w:r w:rsidRPr="005F7570">
        <w:rPr>
          <w:rFonts w:ascii="Arial" w:hAnsi="Arial" w:cs="Arial"/>
        </w:rPr>
        <w:t>O acabamento será com esmalte sintético brilhante em duas demãos.</w:t>
      </w:r>
    </w:p>
    <w:p w:rsidR="001D777C" w:rsidRDefault="001D777C" w:rsidP="004B28AA">
      <w:pPr>
        <w:spacing w:afterLines="40" w:after="96"/>
        <w:ind w:left="283"/>
        <w:jc w:val="both"/>
        <w:rPr>
          <w:rFonts w:ascii="Arial" w:hAnsi="Arial" w:cs="Arial"/>
        </w:rPr>
      </w:pPr>
      <w:r w:rsidRPr="005F7570">
        <w:rPr>
          <w:rFonts w:ascii="Arial" w:hAnsi="Arial" w:cs="Arial"/>
        </w:rPr>
        <w:t xml:space="preserve">A primeira demão deverá ser diluída com 10% com </w:t>
      </w:r>
      <w:proofErr w:type="spellStart"/>
      <w:r w:rsidRPr="005F7570">
        <w:rPr>
          <w:rFonts w:ascii="Arial" w:hAnsi="Arial" w:cs="Arial"/>
        </w:rPr>
        <w:t>aguarráz</w:t>
      </w:r>
      <w:proofErr w:type="spellEnd"/>
      <w:r w:rsidRPr="005F7570">
        <w:rPr>
          <w:rFonts w:ascii="Arial" w:hAnsi="Arial" w:cs="Arial"/>
        </w:rPr>
        <w:t xml:space="preserve"> e a segunda demão com 15</w:t>
      </w:r>
      <w:proofErr w:type="gramStart"/>
      <w:r w:rsidRPr="005F7570">
        <w:rPr>
          <w:rFonts w:ascii="Arial" w:hAnsi="Arial" w:cs="Arial"/>
        </w:rPr>
        <w:t>%.Deverá</w:t>
      </w:r>
      <w:proofErr w:type="gramEnd"/>
      <w:r w:rsidRPr="005F7570">
        <w:rPr>
          <w:rFonts w:ascii="Arial" w:hAnsi="Arial" w:cs="Arial"/>
        </w:rPr>
        <w:t xml:space="preserve"> ser utilizado rolo de espuma e aguardar secagem entre demão por 12 horas.</w:t>
      </w:r>
    </w:p>
    <w:p w:rsidR="00C36F63" w:rsidRDefault="00C36F63" w:rsidP="004B28AA">
      <w:pPr>
        <w:spacing w:afterLines="40" w:after="96"/>
        <w:ind w:left="283"/>
        <w:jc w:val="both"/>
        <w:rPr>
          <w:rFonts w:ascii="Arial" w:hAnsi="Arial" w:cs="Arial"/>
        </w:rPr>
      </w:pPr>
    </w:p>
    <w:p w:rsidR="00C36F63" w:rsidRPr="005F7570" w:rsidRDefault="00C36F63" w:rsidP="004B28AA">
      <w:pPr>
        <w:spacing w:afterLines="40" w:after="96"/>
        <w:ind w:left="283"/>
        <w:jc w:val="both"/>
        <w:rPr>
          <w:rFonts w:ascii="Arial" w:hAnsi="Arial" w:cs="Arial"/>
        </w:rPr>
      </w:pPr>
    </w:p>
    <w:p w:rsidR="00B4346C" w:rsidRPr="00900EF2" w:rsidRDefault="00CD5B41" w:rsidP="004B28AA">
      <w:pPr>
        <w:numPr>
          <w:ilvl w:val="12"/>
          <w:numId w:val="0"/>
        </w:numPr>
        <w:spacing w:afterLines="40" w:after="96"/>
        <w:jc w:val="both"/>
        <w:rPr>
          <w:rFonts w:ascii="Arial" w:hAnsi="Arial" w:cs="Arial"/>
          <w:b/>
          <w:u w:val="single"/>
        </w:rPr>
      </w:pPr>
      <w:r>
        <w:rPr>
          <w:rFonts w:ascii="Arial" w:hAnsi="Arial" w:cs="Arial"/>
          <w:b/>
          <w:u w:val="single"/>
        </w:rPr>
        <w:t>4.1</w:t>
      </w:r>
      <w:r w:rsidR="00426CA9">
        <w:rPr>
          <w:rFonts w:ascii="Arial" w:hAnsi="Arial" w:cs="Arial"/>
          <w:b/>
          <w:u w:val="single"/>
        </w:rPr>
        <w:t>2</w:t>
      </w:r>
      <w:r w:rsidR="00900EF2">
        <w:rPr>
          <w:rFonts w:ascii="Arial" w:hAnsi="Arial" w:cs="Arial"/>
          <w:b/>
          <w:u w:val="single"/>
        </w:rPr>
        <w:t xml:space="preserve"> - </w:t>
      </w:r>
      <w:r w:rsidR="00F35512" w:rsidRPr="00900EF2">
        <w:rPr>
          <w:rFonts w:ascii="Arial" w:hAnsi="Arial" w:cs="Arial"/>
          <w:b/>
          <w:u w:val="single"/>
        </w:rPr>
        <w:t xml:space="preserve"> </w:t>
      </w:r>
      <w:r w:rsidR="00B4346C" w:rsidRPr="00900EF2">
        <w:rPr>
          <w:rFonts w:ascii="Arial" w:hAnsi="Arial" w:cs="Arial"/>
          <w:b/>
          <w:u w:val="single"/>
        </w:rPr>
        <w:t>REPAROS, RETOQUES, LIMPEZA E ENTREGA DA OBRA:</w:t>
      </w:r>
    </w:p>
    <w:p w:rsidR="00B4346C" w:rsidRPr="00B956C2" w:rsidRDefault="00B4346C" w:rsidP="004B28AA">
      <w:pPr>
        <w:spacing w:afterLines="40" w:after="96"/>
        <w:ind w:left="375"/>
        <w:jc w:val="both"/>
        <w:rPr>
          <w:rFonts w:ascii="Arial" w:hAnsi="Arial" w:cs="Arial"/>
        </w:rPr>
      </w:pPr>
      <w:r w:rsidRPr="00B956C2">
        <w:rPr>
          <w:rFonts w:ascii="Arial" w:hAnsi="Arial" w:cs="Arial"/>
        </w:rPr>
        <w:t>Todos os danos causados a serviços adjacentes, durante o andamento dos serviços especificados, deverão ser reparados sob total responsabilidade da construtora.</w:t>
      </w:r>
    </w:p>
    <w:p w:rsidR="00B4346C" w:rsidRPr="00B956C2" w:rsidRDefault="00B4346C" w:rsidP="004B28AA">
      <w:pPr>
        <w:spacing w:afterLines="40" w:after="96"/>
        <w:ind w:left="375"/>
        <w:jc w:val="both"/>
        <w:rPr>
          <w:rFonts w:ascii="Arial" w:hAnsi="Arial" w:cs="Arial"/>
        </w:rPr>
      </w:pPr>
      <w:r w:rsidRPr="00B956C2">
        <w:rPr>
          <w:rFonts w:ascii="Arial" w:hAnsi="Arial" w:cs="Arial"/>
        </w:rPr>
        <w:t>Após a conclusão de cada serviço, e antes do início da limpeza, deverão ser efetuados os retoques necessários e executada a respectiva proteção.</w:t>
      </w:r>
    </w:p>
    <w:p w:rsidR="00B4346C" w:rsidRPr="00B956C2" w:rsidRDefault="00B4346C" w:rsidP="004B28AA">
      <w:pPr>
        <w:spacing w:afterLines="40" w:after="96"/>
        <w:ind w:left="375"/>
        <w:jc w:val="both"/>
        <w:rPr>
          <w:rFonts w:ascii="Arial" w:hAnsi="Arial" w:cs="Arial"/>
        </w:rPr>
      </w:pPr>
      <w:r w:rsidRPr="00B956C2">
        <w:rPr>
          <w:rFonts w:ascii="Arial" w:hAnsi="Arial" w:cs="Arial"/>
        </w:rPr>
        <w:t>Imediatamente após a conclusão de cada serviço, e antes da sua apresentação à fiscalização para vistoria e aprovação finais, a Contratada deverá executar a sua limpeza.</w:t>
      </w:r>
    </w:p>
    <w:p w:rsidR="00B4346C" w:rsidRPr="00B956C2" w:rsidRDefault="00B4346C" w:rsidP="004B28AA">
      <w:pPr>
        <w:spacing w:afterLines="40" w:after="96"/>
        <w:ind w:left="375"/>
        <w:jc w:val="both"/>
        <w:rPr>
          <w:rFonts w:ascii="Arial" w:hAnsi="Arial" w:cs="Arial"/>
        </w:rPr>
      </w:pPr>
      <w:r w:rsidRPr="00B956C2">
        <w:rPr>
          <w:rFonts w:ascii="Arial" w:hAnsi="Arial" w:cs="Arial"/>
        </w:rPr>
        <w:t xml:space="preserve">Após a aprovação a contratada deverá providenciar a proteção dos serviços já concluídos contra ação de intempéries, </w:t>
      </w:r>
      <w:r w:rsidR="00A84D95" w:rsidRPr="00B956C2">
        <w:rPr>
          <w:rFonts w:ascii="Arial" w:hAnsi="Arial" w:cs="Arial"/>
        </w:rPr>
        <w:t xml:space="preserve">choques, </w:t>
      </w:r>
      <w:r w:rsidRPr="00B956C2">
        <w:rPr>
          <w:rFonts w:ascii="Arial" w:hAnsi="Arial" w:cs="Arial"/>
        </w:rPr>
        <w:t>poeiras, óleos, gramas, tintas e de modo geral, incidência de substâncias estranhas.</w:t>
      </w:r>
    </w:p>
    <w:p w:rsidR="00B4346C" w:rsidRDefault="00B4346C" w:rsidP="004B28AA">
      <w:pPr>
        <w:spacing w:afterLines="40" w:after="96"/>
        <w:ind w:left="375"/>
        <w:jc w:val="both"/>
        <w:rPr>
          <w:rFonts w:ascii="Arial" w:hAnsi="Arial" w:cs="Arial"/>
        </w:rPr>
      </w:pPr>
      <w:r w:rsidRPr="00B956C2">
        <w:rPr>
          <w:rFonts w:ascii="Arial" w:hAnsi="Arial" w:cs="Arial"/>
        </w:rPr>
        <w:t xml:space="preserve">Após a conclusão total da obra </w:t>
      </w:r>
      <w:r w:rsidR="00A630D9" w:rsidRPr="00B956C2">
        <w:rPr>
          <w:rFonts w:ascii="Arial" w:hAnsi="Arial" w:cs="Arial"/>
        </w:rPr>
        <w:t>a contratada</w:t>
      </w:r>
      <w:r w:rsidRPr="00B956C2">
        <w:rPr>
          <w:rFonts w:ascii="Arial" w:hAnsi="Arial" w:cs="Arial"/>
        </w:rPr>
        <w:t xml:space="preserve"> deverá efetuar sua limpeza geral, colocando-a em condições de uso, devendo os detritos, equipamentos, ferramentas e instalações auxiliares serem removidas.</w:t>
      </w:r>
    </w:p>
    <w:p w:rsidR="00426CA9" w:rsidRDefault="00426CA9" w:rsidP="008E5A4F">
      <w:pPr>
        <w:spacing w:after="80"/>
        <w:ind w:left="851"/>
        <w:jc w:val="both"/>
        <w:rPr>
          <w:rFonts w:ascii="Arial" w:hAnsi="Arial"/>
          <w:b/>
          <w:u w:val="single"/>
        </w:rPr>
      </w:pPr>
    </w:p>
    <w:p w:rsidR="00B664F4" w:rsidRDefault="00B664F4" w:rsidP="00426CA9">
      <w:pPr>
        <w:spacing w:after="80"/>
        <w:ind w:left="851" w:hanging="851"/>
        <w:jc w:val="both"/>
        <w:rPr>
          <w:rFonts w:ascii="Arial" w:hAnsi="Arial"/>
          <w:b/>
          <w:u w:val="single"/>
        </w:rPr>
      </w:pPr>
      <w:r>
        <w:rPr>
          <w:rFonts w:ascii="Arial" w:hAnsi="Arial"/>
          <w:b/>
          <w:u w:val="single"/>
        </w:rPr>
        <w:t>5.0 -  MEMORIAL DESCRITIVO</w:t>
      </w:r>
      <w:r w:rsidR="003302D9">
        <w:rPr>
          <w:rFonts w:ascii="Arial" w:hAnsi="Arial"/>
          <w:b/>
          <w:u w:val="single"/>
        </w:rPr>
        <w:t xml:space="preserve">: </w:t>
      </w:r>
    </w:p>
    <w:p w:rsidR="003302D9" w:rsidRDefault="003302D9" w:rsidP="008E5A4F">
      <w:pPr>
        <w:spacing w:after="80"/>
        <w:ind w:left="851"/>
        <w:jc w:val="both"/>
        <w:rPr>
          <w:rFonts w:ascii="Arial" w:hAnsi="Arial"/>
          <w:b/>
          <w:u w:val="single"/>
        </w:rPr>
      </w:pPr>
    </w:p>
    <w:p w:rsidR="003302D9" w:rsidRPr="003302D9" w:rsidRDefault="003302D9" w:rsidP="008E5A4F">
      <w:pPr>
        <w:spacing w:after="80"/>
        <w:ind w:left="851"/>
        <w:jc w:val="both"/>
        <w:rPr>
          <w:rFonts w:ascii="Arial" w:hAnsi="Arial"/>
        </w:rPr>
      </w:pPr>
      <w:r>
        <w:rPr>
          <w:rFonts w:ascii="Arial" w:hAnsi="Arial"/>
        </w:rPr>
        <w:tab/>
        <w:t>As informações abaixo referem-se apenas aos compartimentos que sofreram modificações em seus elementos.</w:t>
      </w:r>
    </w:p>
    <w:p w:rsidR="00B664F4" w:rsidRDefault="00B664F4" w:rsidP="00120B8E">
      <w:pPr>
        <w:spacing w:after="80"/>
        <w:jc w:val="both"/>
        <w:rPr>
          <w:rFonts w:ascii="Arial" w:hAnsi="Arial"/>
          <w:b/>
          <w:u w:val="single"/>
        </w:rPr>
      </w:pPr>
    </w:p>
    <w:p w:rsidR="00B664F4" w:rsidRPr="002D48EA" w:rsidRDefault="00B664F4" w:rsidP="00B664F4">
      <w:pPr>
        <w:spacing w:after="80"/>
        <w:ind w:firstLine="708"/>
        <w:jc w:val="both"/>
        <w:rPr>
          <w:rFonts w:ascii="Arial" w:hAnsi="Arial"/>
          <w:b/>
        </w:rPr>
      </w:pPr>
      <w:r w:rsidRPr="002D48EA">
        <w:rPr>
          <w:rFonts w:ascii="Arial" w:hAnsi="Arial"/>
          <w:b/>
        </w:rPr>
        <w:lastRenderedPageBreak/>
        <w:t xml:space="preserve">5.1- </w:t>
      </w:r>
      <w:r w:rsidR="004D78EE">
        <w:rPr>
          <w:rFonts w:ascii="Arial" w:hAnsi="Arial"/>
          <w:b/>
        </w:rPr>
        <w:t>REFEITÓRIO:</w:t>
      </w:r>
      <w:r w:rsidR="00532140">
        <w:rPr>
          <w:rFonts w:ascii="Arial" w:hAnsi="Arial"/>
          <w:b/>
        </w:rPr>
        <w:t xml:space="preserve"> </w:t>
      </w:r>
      <w:r w:rsidR="004D78EE">
        <w:rPr>
          <w:rFonts w:ascii="Arial" w:hAnsi="Arial"/>
          <w:b/>
        </w:rPr>
        <w:t>54,25</w:t>
      </w:r>
      <w:r w:rsidR="00532140">
        <w:rPr>
          <w:rFonts w:ascii="Arial" w:hAnsi="Arial"/>
          <w:b/>
        </w:rPr>
        <w:t xml:space="preserve"> m²</w:t>
      </w:r>
    </w:p>
    <w:p w:rsidR="001A0E88" w:rsidRDefault="001A0E88" w:rsidP="00B664F4">
      <w:pPr>
        <w:spacing w:after="80"/>
        <w:ind w:firstLine="708"/>
        <w:jc w:val="both"/>
        <w:rPr>
          <w:rFonts w:ascii="Arial" w:hAnsi="Arial"/>
        </w:rPr>
      </w:pPr>
    </w:p>
    <w:p w:rsidR="00C5325E" w:rsidRDefault="004D78EE" w:rsidP="00B664F4">
      <w:pPr>
        <w:spacing w:after="80"/>
        <w:ind w:firstLine="708"/>
        <w:jc w:val="both"/>
        <w:rPr>
          <w:rFonts w:ascii="Arial" w:hAnsi="Arial"/>
        </w:rPr>
      </w:pPr>
      <w:r>
        <w:rPr>
          <w:rFonts w:ascii="Arial" w:hAnsi="Arial"/>
        </w:rPr>
        <w:t>Paredes</w:t>
      </w:r>
      <w:r w:rsidR="00C5325E">
        <w:rPr>
          <w:rFonts w:ascii="Arial" w:hAnsi="Arial"/>
        </w:rPr>
        <w:t xml:space="preserve">: </w:t>
      </w:r>
      <w:r>
        <w:rPr>
          <w:rFonts w:ascii="Arial" w:hAnsi="Arial"/>
        </w:rPr>
        <w:t>Tijolo cerâmico emboçada e revestido com azulejo até o teto;</w:t>
      </w:r>
    </w:p>
    <w:p w:rsidR="00C5325E" w:rsidRDefault="004D78EE" w:rsidP="00B664F4">
      <w:pPr>
        <w:spacing w:after="80"/>
        <w:ind w:firstLine="708"/>
        <w:jc w:val="both"/>
        <w:rPr>
          <w:rFonts w:ascii="Arial" w:hAnsi="Arial"/>
        </w:rPr>
      </w:pPr>
      <w:r>
        <w:rPr>
          <w:rFonts w:ascii="Arial" w:hAnsi="Arial"/>
        </w:rPr>
        <w:t>Teto</w:t>
      </w:r>
      <w:r w:rsidR="00C5325E">
        <w:rPr>
          <w:rFonts w:ascii="Arial" w:hAnsi="Arial"/>
        </w:rPr>
        <w:t xml:space="preserve">: </w:t>
      </w:r>
      <w:r>
        <w:rPr>
          <w:rFonts w:ascii="Arial" w:hAnsi="Arial"/>
        </w:rPr>
        <w:t>Laje emboçada, emassada e pintada</w:t>
      </w:r>
      <w:r w:rsidR="00196E42">
        <w:rPr>
          <w:rFonts w:ascii="Arial" w:hAnsi="Arial"/>
        </w:rPr>
        <w:t>;</w:t>
      </w:r>
    </w:p>
    <w:p w:rsidR="00196E42" w:rsidRDefault="00196E42" w:rsidP="00B664F4">
      <w:pPr>
        <w:spacing w:after="80"/>
        <w:ind w:firstLine="708"/>
        <w:jc w:val="both"/>
        <w:rPr>
          <w:rFonts w:ascii="Arial" w:hAnsi="Arial"/>
        </w:rPr>
      </w:pPr>
      <w:r>
        <w:rPr>
          <w:rFonts w:ascii="Arial" w:hAnsi="Arial"/>
        </w:rPr>
        <w:t xml:space="preserve">Piso: </w:t>
      </w:r>
      <w:proofErr w:type="spellStart"/>
      <w:r w:rsidR="00426CA9">
        <w:rPr>
          <w:rFonts w:ascii="Arial" w:hAnsi="Arial"/>
        </w:rPr>
        <w:t>Granitina</w:t>
      </w:r>
      <w:proofErr w:type="spellEnd"/>
      <w:r>
        <w:rPr>
          <w:rFonts w:ascii="Arial" w:hAnsi="Arial"/>
        </w:rPr>
        <w:t>;</w:t>
      </w:r>
    </w:p>
    <w:p w:rsidR="00196E42" w:rsidRDefault="00E20779" w:rsidP="00B664F4">
      <w:pPr>
        <w:spacing w:after="80"/>
        <w:ind w:firstLine="708"/>
        <w:jc w:val="both"/>
        <w:rPr>
          <w:rFonts w:ascii="Arial" w:hAnsi="Arial"/>
        </w:rPr>
      </w:pPr>
      <w:r>
        <w:rPr>
          <w:rFonts w:ascii="Arial" w:hAnsi="Arial"/>
        </w:rPr>
        <w:t>Hidráulica: Bancada de granito andorinha com 3 cubas.</w:t>
      </w:r>
    </w:p>
    <w:p w:rsidR="002B00BC" w:rsidRDefault="002B00BC" w:rsidP="00B664F4">
      <w:pPr>
        <w:spacing w:after="80"/>
        <w:ind w:firstLine="708"/>
        <w:jc w:val="both"/>
        <w:rPr>
          <w:rFonts w:ascii="Arial" w:hAnsi="Arial"/>
        </w:rPr>
      </w:pPr>
    </w:p>
    <w:p w:rsidR="00196E42" w:rsidRPr="008A04DE" w:rsidRDefault="00196E42" w:rsidP="00B664F4">
      <w:pPr>
        <w:spacing w:after="80"/>
        <w:ind w:firstLine="708"/>
        <w:jc w:val="both"/>
        <w:rPr>
          <w:rFonts w:ascii="Arial" w:hAnsi="Arial"/>
          <w:b/>
        </w:rPr>
      </w:pPr>
      <w:r w:rsidRPr="008A04DE">
        <w:rPr>
          <w:rFonts w:ascii="Arial" w:hAnsi="Arial"/>
          <w:b/>
        </w:rPr>
        <w:t>5.</w:t>
      </w:r>
      <w:r w:rsidR="002D48EA" w:rsidRPr="008A04DE">
        <w:rPr>
          <w:rFonts w:ascii="Arial" w:hAnsi="Arial"/>
          <w:b/>
        </w:rPr>
        <w:t>1.1</w:t>
      </w:r>
      <w:r w:rsidRPr="008A04DE">
        <w:rPr>
          <w:rFonts w:ascii="Arial" w:hAnsi="Arial"/>
          <w:b/>
        </w:rPr>
        <w:t xml:space="preserve"> – </w:t>
      </w:r>
      <w:r w:rsidR="0020793F" w:rsidRPr="008A04DE">
        <w:rPr>
          <w:rFonts w:ascii="Arial" w:hAnsi="Arial"/>
          <w:b/>
        </w:rPr>
        <w:t>Pátio</w:t>
      </w:r>
      <w:r w:rsidRPr="008A04DE">
        <w:rPr>
          <w:rFonts w:ascii="Arial" w:hAnsi="Arial"/>
          <w:b/>
        </w:rPr>
        <w:t xml:space="preserve">: </w:t>
      </w:r>
      <w:r w:rsidR="008A04DE" w:rsidRPr="008A04DE">
        <w:rPr>
          <w:rFonts w:ascii="Arial" w:hAnsi="Arial"/>
          <w:b/>
        </w:rPr>
        <w:t>153,75</w:t>
      </w:r>
      <w:r w:rsidRPr="008A04DE">
        <w:rPr>
          <w:rFonts w:ascii="Arial" w:hAnsi="Arial"/>
          <w:b/>
        </w:rPr>
        <w:t xml:space="preserve"> m²</w:t>
      </w:r>
    </w:p>
    <w:p w:rsidR="00196E42" w:rsidRPr="008A04DE" w:rsidRDefault="008E5A4F" w:rsidP="00B664F4">
      <w:pPr>
        <w:spacing w:after="80"/>
        <w:ind w:firstLine="708"/>
        <w:jc w:val="both"/>
        <w:rPr>
          <w:rFonts w:ascii="Arial" w:hAnsi="Arial"/>
        </w:rPr>
      </w:pPr>
      <w:r w:rsidRPr="008A04DE">
        <w:rPr>
          <w:rFonts w:ascii="Arial" w:hAnsi="Arial"/>
        </w:rPr>
        <w:t xml:space="preserve">- </w:t>
      </w:r>
      <w:r w:rsidR="00196E42" w:rsidRPr="008A04DE">
        <w:rPr>
          <w:rFonts w:ascii="Arial" w:hAnsi="Arial"/>
        </w:rPr>
        <w:t>Piso: Cerâmica esmaltado com medidas em torno de 30x30</w:t>
      </w:r>
    </w:p>
    <w:p w:rsidR="002B00BC" w:rsidRPr="008A04DE" w:rsidRDefault="008E5A4F" w:rsidP="002B00BC">
      <w:pPr>
        <w:spacing w:after="80"/>
        <w:ind w:firstLine="708"/>
        <w:jc w:val="both"/>
        <w:rPr>
          <w:rFonts w:ascii="Arial" w:hAnsi="Arial"/>
        </w:rPr>
      </w:pPr>
      <w:r w:rsidRPr="008A04DE">
        <w:rPr>
          <w:rFonts w:ascii="Arial" w:hAnsi="Arial"/>
        </w:rPr>
        <w:t xml:space="preserve">- </w:t>
      </w:r>
      <w:r w:rsidR="00196E42" w:rsidRPr="008A04DE">
        <w:rPr>
          <w:rFonts w:ascii="Arial" w:hAnsi="Arial"/>
        </w:rPr>
        <w:t xml:space="preserve">Teto: </w:t>
      </w:r>
      <w:r w:rsidR="008A04DE" w:rsidRPr="008A04DE">
        <w:rPr>
          <w:rFonts w:ascii="Arial" w:hAnsi="Arial"/>
        </w:rPr>
        <w:t>Telha cerâmica colonial emadeiramento aparente;</w:t>
      </w:r>
    </w:p>
    <w:p w:rsidR="008E5A4F" w:rsidRPr="008A04DE" w:rsidRDefault="008E5A4F" w:rsidP="002B00BC">
      <w:pPr>
        <w:spacing w:after="80"/>
        <w:ind w:firstLine="708"/>
        <w:jc w:val="both"/>
        <w:rPr>
          <w:rFonts w:ascii="Arial" w:hAnsi="Arial"/>
        </w:rPr>
      </w:pPr>
      <w:r w:rsidRPr="008A04DE">
        <w:rPr>
          <w:rFonts w:ascii="Arial" w:hAnsi="Arial"/>
        </w:rPr>
        <w:t xml:space="preserve">- Paredes: Revestimento de </w:t>
      </w:r>
      <w:r w:rsidR="008A04DE" w:rsidRPr="008A04DE">
        <w:rPr>
          <w:rFonts w:ascii="Arial" w:hAnsi="Arial"/>
        </w:rPr>
        <w:t>pastilha</w:t>
      </w:r>
      <w:r w:rsidRPr="008A04DE">
        <w:rPr>
          <w:rFonts w:ascii="Arial" w:hAnsi="Arial"/>
        </w:rPr>
        <w:t xml:space="preserve"> 1</w:t>
      </w:r>
      <w:r w:rsidR="008A04DE" w:rsidRPr="008A04DE">
        <w:rPr>
          <w:rFonts w:ascii="Arial" w:hAnsi="Arial"/>
        </w:rPr>
        <w:t>0</w:t>
      </w:r>
      <w:r w:rsidRPr="008A04DE">
        <w:rPr>
          <w:rFonts w:ascii="Arial" w:hAnsi="Arial"/>
        </w:rPr>
        <w:t>x1</w:t>
      </w:r>
      <w:r w:rsidR="008A04DE" w:rsidRPr="008A04DE">
        <w:rPr>
          <w:rFonts w:ascii="Arial" w:hAnsi="Arial"/>
        </w:rPr>
        <w:t>0 a altura de 1,50m e restante tinta PVA</w:t>
      </w:r>
      <w:r w:rsidRPr="008A04DE">
        <w:rPr>
          <w:rFonts w:ascii="Arial" w:hAnsi="Arial"/>
        </w:rPr>
        <w:t>.</w:t>
      </w:r>
    </w:p>
    <w:p w:rsidR="002B00BC" w:rsidRPr="008A04DE" w:rsidRDefault="008A04DE" w:rsidP="002B00BC">
      <w:pPr>
        <w:spacing w:after="80"/>
        <w:ind w:firstLine="708"/>
        <w:jc w:val="both"/>
        <w:rPr>
          <w:rFonts w:ascii="Arial" w:hAnsi="Arial"/>
        </w:rPr>
      </w:pPr>
      <w:r w:rsidRPr="008A04DE">
        <w:rPr>
          <w:rFonts w:ascii="Arial" w:hAnsi="Arial"/>
        </w:rPr>
        <w:t xml:space="preserve">- </w:t>
      </w:r>
      <w:proofErr w:type="gramStart"/>
      <w:r w:rsidR="008E5A4F" w:rsidRPr="008A04DE">
        <w:rPr>
          <w:rFonts w:ascii="Arial" w:hAnsi="Arial"/>
        </w:rPr>
        <w:t xml:space="preserve"> </w:t>
      </w:r>
      <w:r w:rsidR="002B00BC" w:rsidRPr="008A04DE">
        <w:rPr>
          <w:rFonts w:ascii="Arial" w:hAnsi="Arial"/>
        </w:rPr>
        <w:t>Elétrica</w:t>
      </w:r>
      <w:proofErr w:type="gramEnd"/>
      <w:r w:rsidR="002B00BC" w:rsidRPr="008A04DE">
        <w:rPr>
          <w:rFonts w:ascii="Arial" w:hAnsi="Arial"/>
        </w:rPr>
        <w:t xml:space="preserve">: </w:t>
      </w:r>
      <w:r w:rsidRPr="008A04DE">
        <w:rPr>
          <w:rFonts w:ascii="Arial" w:hAnsi="Arial"/>
        </w:rPr>
        <w:t>08</w:t>
      </w:r>
      <w:r w:rsidR="002B00BC" w:rsidRPr="008A04DE">
        <w:rPr>
          <w:rFonts w:ascii="Arial" w:hAnsi="Arial"/>
        </w:rPr>
        <w:t xml:space="preserve"> pontos de luz</w:t>
      </w:r>
      <w:r w:rsidRPr="008A04DE">
        <w:rPr>
          <w:rFonts w:ascii="Arial" w:hAnsi="Arial"/>
        </w:rPr>
        <w:t xml:space="preserve"> do tipo refletor, fixado em madeiramento; </w:t>
      </w:r>
    </w:p>
    <w:p w:rsidR="002B00BC" w:rsidRPr="008A04DE" w:rsidRDefault="008E5A4F" w:rsidP="008E5A4F">
      <w:pPr>
        <w:spacing w:after="80"/>
        <w:ind w:left="709"/>
        <w:jc w:val="both"/>
        <w:rPr>
          <w:rFonts w:ascii="Arial" w:hAnsi="Arial"/>
        </w:rPr>
      </w:pPr>
      <w:r w:rsidRPr="008A04DE">
        <w:rPr>
          <w:rFonts w:ascii="Arial" w:hAnsi="Arial"/>
        </w:rPr>
        <w:t xml:space="preserve">- </w:t>
      </w:r>
      <w:r w:rsidR="002B00BC" w:rsidRPr="008A04DE">
        <w:rPr>
          <w:rFonts w:ascii="Arial" w:hAnsi="Arial"/>
        </w:rPr>
        <w:t>Esgoto e hidráu</w:t>
      </w:r>
      <w:r w:rsidR="00A630D9" w:rsidRPr="008A04DE">
        <w:rPr>
          <w:rFonts w:ascii="Arial" w:hAnsi="Arial"/>
        </w:rPr>
        <w:t xml:space="preserve">lica: </w:t>
      </w:r>
      <w:r w:rsidR="008A04DE" w:rsidRPr="008A04DE">
        <w:rPr>
          <w:rFonts w:ascii="Arial" w:hAnsi="Arial"/>
        </w:rPr>
        <w:t>Bebedouro duplo com saída de esgoto</w:t>
      </w:r>
      <w:r w:rsidRPr="008A04DE">
        <w:rPr>
          <w:rFonts w:ascii="Arial" w:hAnsi="Arial"/>
        </w:rPr>
        <w:t>.</w:t>
      </w:r>
    </w:p>
    <w:p w:rsidR="008E5A4F" w:rsidRPr="0023151D" w:rsidRDefault="008E5A4F" w:rsidP="008E5A4F">
      <w:pPr>
        <w:spacing w:after="80"/>
        <w:ind w:left="709"/>
        <w:jc w:val="both"/>
        <w:rPr>
          <w:rFonts w:ascii="Arial" w:hAnsi="Arial"/>
          <w:color w:val="FF0000"/>
        </w:rPr>
      </w:pPr>
    </w:p>
    <w:p w:rsidR="00491CB3" w:rsidRPr="00E76581" w:rsidRDefault="00F64A0A" w:rsidP="00491CB3">
      <w:pPr>
        <w:spacing w:after="80"/>
        <w:ind w:left="709"/>
        <w:jc w:val="both"/>
        <w:rPr>
          <w:rFonts w:ascii="Arial" w:hAnsi="Arial"/>
          <w:b/>
        </w:rPr>
      </w:pPr>
      <w:r>
        <w:rPr>
          <w:rFonts w:ascii="Arial" w:hAnsi="Arial"/>
          <w:b/>
        </w:rPr>
        <w:t>5.1.2</w:t>
      </w:r>
      <w:r w:rsidR="00491CB3" w:rsidRPr="00E76581">
        <w:rPr>
          <w:rFonts w:ascii="Arial" w:hAnsi="Arial"/>
          <w:b/>
        </w:rPr>
        <w:t xml:space="preserve"> – Despensa: </w:t>
      </w:r>
      <w:r w:rsidR="008A04DE" w:rsidRPr="00E76581">
        <w:rPr>
          <w:rFonts w:ascii="Arial" w:hAnsi="Arial"/>
          <w:b/>
        </w:rPr>
        <w:t>9,75</w:t>
      </w:r>
      <w:r w:rsidR="00491CB3" w:rsidRPr="00E76581">
        <w:rPr>
          <w:rFonts w:ascii="Arial" w:hAnsi="Arial"/>
          <w:b/>
        </w:rPr>
        <w:t xml:space="preserve"> m²</w:t>
      </w:r>
    </w:p>
    <w:p w:rsidR="00491CB3" w:rsidRPr="00E76581" w:rsidRDefault="00491CB3" w:rsidP="00491CB3">
      <w:pPr>
        <w:spacing w:after="80"/>
        <w:ind w:firstLine="708"/>
        <w:jc w:val="both"/>
        <w:rPr>
          <w:rFonts w:ascii="Arial" w:hAnsi="Arial"/>
        </w:rPr>
      </w:pPr>
      <w:r w:rsidRPr="00E76581">
        <w:rPr>
          <w:rFonts w:ascii="Arial" w:hAnsi="Arial"/>
        </w:rPr>
        <w:t>- Piso: Cerâmica esmaltado com medidas em torno de 30x30</w:t>
      </w:r>
    </w:p>
    <w:p w:rsidR="00491CB3" w:rsidRPr="00E76581" w:rsidRDefault="00491CB3" w:rsidP="00491CB3">
      <w:pPr>
        <w:spacing w:after="80"/>
        <w:ind w:firstLine="708"/>
        <w:jc w:val="both"/>
        <w:rPr>
          <w:rFonts w:ascii="Arial" w:hAnsi="Arial"/>
        </w:rPr>
      </w:pPr>
      <w:r w:rsidRPr="00E76581">
        <w:rPr>
          <w:rFonts w:ascii="Arial" w:hAnsi="Arial"/>
        </w:rPr>
        <w:t xml:space="preserve">- Teto: Laje pré-moldada, rebocada, emassada, lixada e pintada tinta </w:t>
      </w:r>
      <w:r w:rsidR="008A04DE" w:rsidRPr="00E76581">
        <w:rPr>
          <w:rFonts w:ascii="Arial" w:hAnsi="Arial"/>
        </w:rPr>
        <w:t>PVA</w:t>
      </w:r>
      <w:r w:rsidRPr="00E76581">
        <w:rPr>
          <w:rFonts w:ascii="Arial" w:hAnsi="Arial"/>
        </w:rPr>
        <w:t>,</w:t>
      </w:r>
    </w:p>
    <w:p w:rsidR="00491CB3" w:rsidRPr="00E76581" w:rsidRDefault="00491CB3" w:rsidP="00491CB3">
      <w:pPr>
        <w:spacing w:after="80"/>
        <w:ind w:firstLine="708"/>
        <w:jc w:val="both"/>
        <w:rPr>
          <w:rFonts w:ascii="Arial" w:hAnsi="Arial"/>
        </w:rPr>
      </w:pPr>
      <w:r w:rsidRPr="00E76581">
        <w:rPr>
          <w:rFonts w:ascii="Arial" w:hAnsi="Arial"/>
        </w:rPr>
        <w:t>- Paredes: Revestimento de azulejo até o teto com medida em torno de 15x15.</w:t>
      </w:r>
    </w:p>
    <w:p w:rsidR="00491CB3" w:rsidRPr="00E76581" w:rsidRDefault="00A630D9" w:rsidP="00491CB3">
      <w:pPr>
        <w:spacing w:after="80"/>
        <w:ind w:firstLine="708"/>
        <w:jc w:val="both"/>
        <w:rPr>
          <w:rFonts w:ascii="Arial" w:hAnsi="Arial"/>
        </w:rPr>
      </w:pPr>
      <w:r w:rsidRPr="00E76581">
        <w:rPr>
          <w:rFonts w:ascii="Arial" w:hAnsi="Arial"/>
        </w:rPr>
        <w:t xml:space="preserve">- Esquadrias: </w:t>
      </w:r>
      <w:r w:rsidR="00491CB3" w:rsidRPr="00E76581">
        <w:rPr>
          <w:rFonts w:ascii="Arial" w:hAnsi="Arial"/>
        </w:rPr>
        <w:t>1 porta de madeira pintada e prateleiras de mármore;</w:t>
      </w:r>
    </w:p>
    <w:p w:rsidR="00491CB3" w:rsidRPr="00E76581" w:rsidRDefault="00A630D9" w:rsidP="00491CB3">
      <w:pPr>
        <w:spacing w:after="80"/>
        <w:ind w:firstLine="708"/>
        <w:jc w:val="both"/>
        <w:rPr>
          <w:rFonts w:ascii="Arial" w:hAnsi="Arial"/>
        </w:rPr>
      </w:pPr>
      <w:r w:rsidRPr="00E76581">
        <w:rPr>
          <w:rFonts w:ascii="Arial" w:hAnsi="Arial"/>
        </w:rPr>
        <w:t xml:space="preserve">- Elétrica: </w:t>
      </w:r>
      <w:r w:rsidR="00491CB3" w:rsidRPr="00E76581">
        <w:rPr>
          <w:rFonts w:ascii="Arial" w:hAnsi="Arial"/>
        </w:rPr>
        <w:t>1 ponto</w:t>
      </w:r>
      <w:r w:rsidR="00F94173" w:rsidRPr="00E76581">
        <w:rPr>
          <w:rFonts w:ascii="Arial" w:hAnsi="Arial"/>
        </w:rPr>
        <w:t xml:space="preserve"> de luz, </w:t>
      </w:r>
      <w:r w:rsidR="00491CB3" w:rsidRPr="00E76581">
        <w:rPr>
          <w:rFonts w:ascii="Arial" w:hAnsi="Arial"/>
        </w:rPr>
        <w:t>1 ponto de tomada baixa.</w:t>
      </w:r>
    </w:p>
    <w:p w:rsidR="00B93D94" w:rsidRPr="0023151D" w:rsidRDefault="00B93D94" w:rsidP="00491CB3">
      <w:pPr>
        <w:spacing w:after="80"/>
        <w:ind w:firstLine="708"/>
        <w:jc w:val="both"/>
        <w:rPr>
          <w:rFonts w:ascii="Arial" w:hAnsi="Arial"/>
          <w:color w:val="FF0000"/>
        </w:rPr>
      </w:pPr>
    </w:p>
    <w:p w:rsidR="00B94AB6" w:rsidRPr="00E76581" w:rsidRDefault="00B94AB6" w:rsidP="00B94AB6">
      <w:pPr>
        <w:spacing w:after="80"/>
        <w:ind w:left="709"/>
        <w:jc w:val="both"/>
        <w:rPr>
          <w:rFonts w:ascii="Arial" w:hAnsi="Arial"/>
          <w:b/>
        </w:rPr>
      </w:pPr>
      <w:r w:rsidRPr="00E76581">
        <w:rPr>
          <w:rFonts w:ascii="Arial" w:hAnsi="Arial"/>
          <w:b/>
        </w:rPr>
        <w:t>5</w:t>
      </w:r>
      <w:r w:rsidR="00F64A0A">
        <w:rPr>
          <w:rFonts w:ascii="Arial" w:hAnsi="Arial"/>
          <w:b/>
        </w:rPr>
        <w:t>.1.3</w:t>
      </w:r>
      <w:r w:rsidR="00E76581" w:rsidRPr="00E76581">
        <w:rPr>
          <w:rFonts w:ascii="Arial" w:hAnsi="Arial"/>
          <w:b/>
        </w:rPr>
        <w:t xml:space="preserve"> – WC alunos Masculino: 16,12</w:t>
      </w:r>
      <w:r w:rsidRPr="00E76581">
        <w:rPr>
          <w:rFonts w:ascii="Arial" w:hAnsi="Arial"/>
          <w:b/>
        </w:rPr>
        <w:t xml:space="preserve"> m²</w:t>
      </w:r>
    </w:p>
    <w:p w:rsidR="00B94AB6" w:rsidRPr="00E76581" w:rsidRDefault="00B94AB6" w:rsidP="00B94AB6">
      <w:pPr>
        <w:spacing w:after="80"/>
        <w:ind w:left="709"/>
        <w:jc w:val="both"/>
        <w:rPr>
          <w:rFonts w:ascii="Arial" w:hAnsi="Arial"/>
          <w:b/>
        </w:rPr>
      </w:pPr>
      <w:r w:rsidRPr="00E76581">
        <w:rPr>
          <w:rFonts w:ascii="Arial" w:hAnsi="Arial"/>
          <w:b/>
        </w:rPr>
        <w:t xml:space="preserve">    </w:t>
      </w:r>
      <w:r w:rsidR="00E76581" w:rsidRPr="00E76581">
        <w:rPr>
          <w:rFonts w:ascii="Arial" w:hAnsi="Arial"/>
          <w:b/>
        </w:rPr>
        <w:t xml:space="preserve">        WC alunos Feminino: 16,12</w:t>
      </w:r>
      <w:r w:rsidRPr="00E76581">
        <w:rPr>
          <w:rFonts w:ascii="Arial" w:hAnsi="Arial"/>
          <w:b/>
        </w:rPr>
        <w:t xml:space="preserve"> m²</w:t>
      </w:r>
    </w:p>
    <w:p w:rsidR="00B94AB6" w:rsidRPr="00E76581" w:rsidRDefault="00B94AB6" w:rsidP="00B94AB6">
      <w:pPr>
        <w:spacing w:after="80"/>
        <w:ind w:firstLine="708"/>
        <w:jc w:val="both"/>
        <w:rPr>
          <w:rFonts w:ascii="Arial" w:hAnsi="Arial"/>
        </w:rPr>
      </w:pPr>
      <w:r w:rsidRPr="00E76581">
        <w:rPr>
          <w:rFonts w:ascii="Arial" w:hAnsi="Arial"/>
        </w:rPr>
        <w:t>- Piso: Cerâmica esmaltado com medidas em torno de 30x30</w:t>
      </w:r>
    </w:p>
    <w:p w:rsidR="00B94AB6" w:rsidRPr="00E76581" w:rsidRDefault="00B94AB6" w:rsidP="00B94AB6">
      <w:pPr>
        <w:spacing w:after="80"/>
        <w:ind w:firstLine="708"/>
        <w:jc w:val="both"/>
        <w:rPr>
          <w:rFonts w:ascii="Arial" w:hAnsi="Arial"/>
        </w:rPr>
      </w:pPr>
      <w:r w:rsidRPr="00E76581">
        <w:rPr>
          <w:rFonts w:ascii="Arial" w:hAnsi="Arial"/>
        </w:rPr>
        <w:t>- Teto: Laje pré-moldada, rebocada, emassada, lixada e pintada tinta acrílica,</w:t>
      </w:r>
    </w:p>
    <w:p w:rsidR="00B94AB6" w:rsidRPr="00E76581" w:rsidRDefault="00B94AB6" w:rsidP="00B94AB6">
      <w:pPr>
        <w:spacing w:after="80"/>
        <w:ind w:firstLine="708"/>
        <w:jc w:val="both"/>
        <w:rPr>
          <w:rFonts w:ascii="Arial" w:hAnsi="Arial"/>
        </w:rPr>
      </w:pPr>
      <w:r w:rsidRPr="00E76581">
        <w:rPr>
          <w:rFonts w:ascii="Arial" w:hAnsi="Arial"/>
        </w:rPr>
        <w:t>- Paredes: Revestimento de azulejo até o teto com medida em torno de 15x15.</w:t>
      </w:r>
    </w:p>
    <w:p w:rsidR="00B94AB6" w:rsidRPr="00E76581" w:rsidRDefault="00B94AB6" w:rsidP="00B94AB6">
      <w:pPr>
        <w:spacing w:after="80"/>
        <w:ind w:firstLine="708"/>
        <w:jc w:val="both"/>
        <w:rPr>
          <w:rFonts w:ascii="Arial" w:hAnsi="Arial"/>
        </w:rPr>
      </w:pPr>
      <w:r w:rsidRPr="00E76581">
        <w:rPr>
          <w:rFonts w:ascii="Arial" w:hAnsi="Arial"/>
        </w:rPr>
        <w:t>- Esquadrias: 01 Basculante de alumínio e 1 porta de madeira pintada.</w:t>
      </w:r>
    </w:p>
    <w:p w:rsidR="00B94AB6" w:rsidRPr="00E76581" w:rsidRDefault="00F94173" w:rsidP="00B94AB6">
      <w:pPr>
        <w:spacing w:after="80"/>
        <w:ind w:firstLine="708"/>
        <w:jc w:val="both"/>
        <w:rPr>
          <w:rFonts w:ascii="Arial" w:hAnsi="Arial"/>
        </w:rPr>
      </w:pPr>
      <w:r w:rsidRPr="00E76581">
        <w:rPr>
          <w:rFonts w:ascii="Arial" w:hAnsi="Arial"/>
        </w:rPr>
        <w:t xml:space="preserve">- Elétrica: </w:t>
      </w:r>
      <w:r w:rsidR="00B94AB6" w:rsidRPr="00E76581">
        <w:rPr>
          <w:rFonts w:ascii="Arial" w:hAnsi="Arial"/>
        </w:rPr>
        <w:t>1 ponto de luz e 1 ponto de tomada média em cada,</w:t>
      </w:r>
    </w:p>
    <w:p w:rsidR="00B94AB6" w:rsidRPr="00E76581" w:rsidRDefault="00B94AB6" w:rsidP="00B94AB6">
      <w:pPr>
        <w:spacing w:after="80"/>
        <w:ind w:left="709"/>
        <w:jc w:val="both"/>
        <w:rPr>
          <w:rFonts w:ascii="Arial" w:hAnsi="Arial"/>
        </w:rPr>
      </w:pPr>
      <w:r w:rsidRPr="00E76581">
        <w:rPr>
          <w:rFonts w:ascii="Arial" w:hAnsi="Arial"/>
        </w:rPr>
        <w:t xml:space="preserve">- Esgoto e hidráulica: </w:t>
      </w:r>
    </w:p>
    <w:p w:rsidR="00B94AB6" w:rsidRPr="00E76581" w:rsidRDefault="00B94AB6" w:rsidP="00B94AB6">
      <w:pPr>
        <w:spacing w:after="80"/>
        <w:ind w:left="709"/>
        <w:jc w:val="both"/>
        <w:rPr>
          <w:rFonts w:ascii="Arial" w:hAnsi="Arial"/>
        </w:rPr>
      </w:pPr>
      <w:r w:rsidRPr="00E76581">
        <w:rPr>
          <w:rFonts w:ascii="Arial" w:hAnsi="Arial"/>
        </w:rPr>
        <w:t xml:space="preserve">         Masculino: Ra</w:t>
      </w:r>
      <w:r w:rsidR="00E76581" w:rsidRPr="00E76581">
        <w:rPr>
          <w:rFonts w:ascii="Arial" w:hAnsi="Arial"/>
        </w:rPr>
        <w:t>lo sifonado, 2 vasos sanitário com caixa acoplada</w:t>
      </w:r>
      <w:r w:rsidRPr="00E76581">
        <w:rPr>
          <w:rFonts w:ascii="Arial" w:hAnsi="Arial"/>
        </w:rPr>
        <w:t xml:space="preserve">, </w:t>
      </w:r>
      <w:r w:rsidR="00E76581" w:rsidRPr="00E76581">
        <w:rPr>
          <w:rFonts w:ascii="Arial" w:hAnsi="Arial"/>
        </w:rPr>
        <w:t>1</w:t>
      </w:r>
      <w:r w:rsidRPr="00E76581">
        <w:rPr>
          <w:rFonts w:ascii="Arial" w:hAnsi="Arial"/>
        </w:rPr>
        <w:t xml:space="preserve"> </w:t>
      </w:r>
      <w:r w:rsidR="00E76581" w:rsidRPr="00E76581">
        <w:rPr>
          <w:rFonts w:ascii="Arial" w:hAnsi="Arial"/>
        </w:rPr>
        <w:t>mictório</w:t>
      </w:r>
      <w:r w:rsidR="00E76581">
        <w:rPr>
          <w:rFonts w:ascii="Arial" w:hAnsi="Arial"/>
        </w:rPr>
        <w:t xml:space="preserve">, </w:t>
      </w:r>
      <w:r w:rsidR="00E76581" w:rsidRPr="00E76581">
        <w:rPr>
          <w:rFonts w:ascii="Arial" w:hAnsi="Arial"/>
        </w:rPr>
        <w:t>box</w:t>
      </w:r>
      <w:r w:rsidR="00E76581">
        <w:rPr>
          <w:rFonts w:ascii="Arial" w:hAnsi="Arial"/>
        </w:rPr>
        <w:t xml:space="preserve"> de vaso para PNE </w:t>
      </w:r>
      <w:r w:rsidRPr="00E76581">
        <w:rPr>
          <w:rFonts w:ascii="Arial" w:hAnsi="Arial"/>
        </w:rPr>
        <w:t>e bancada de granito com duas cubas</w:t>
      </w:r>
      <w:r w:rsidR="00E76581" w:rsidRPr="00E76581">
        <w:rPr>
          <w:rFonts w:ascii="Arial" w:hAnsi="Arial"/>
        </w:rPr>
        <w:t xml:space="preserve"> e banca seca para troca de fralda</w:t>
      </w:r>
      <w:r w:rsidRPr="00E76581">
        <w:rPr>
          <w:rFonts w:ascii="Arial" w:hAnsi="Arial"/>
        </w:rPr>
        <w:t>.</w:t>
      </w:r>
    </w:p>
    <w:p w:rsidR="00B94AB6" w:rsidRPr="00E76581" w:rsidRDefault="00B94AB6" w:rsidP="00B94AB6">
      <w:pPr>
        <w:spacing w:after="80"/>
        <w:ind w:left="709"/>
        <w:jc w:val="both"/>
        <w:rPr>
          <w:rFonts w:ascii="Arial" w:hAnsi="Arial"/>
        </w:rPr>
      </w:pPr>
      <w:r w:rsidRPr="00E76581">
        <w:rPr>
          <w:rFonts w:ascii="Arial" w:hAnsi="Arial"/>
        </w:rPr>
        <w:t xml:space="preserve">         Feminino: Ralo sifonado, 3 vasos </w:t>
      </w:r>
      <w:r w:rsidR="00E76581" w:rsidRPr="00E76581">
        <w:rPr>
          <w:rFonts w:ascii="Arial" w:hAnsi="Arial"/>
        </w:rPr>
        <w:t>sanitário,</w:t>
      </w:r>
      <w:r w:rsidRPr="00E76581">
        <w:rPr>
          <w:rFonts w:ascii="Arial" w:hAnsi="Arial"/>
        </w:rPr>
        <w:t xml:space="preserve"> </w:t>
      </w:r>
      <w:r w:rsidR="00E76581">
        <w:rPr>
          <w:rFonts w:ascii="Arial" w:hAnsi="Arial"/>
        </w:rPr>
        <w:t xml:space="preserve">box de vaso para </w:t>
      </w:r>
      <w:proofErr w:type="gramStart"/>
      <w:r w:rsidR="00E76581">
        <w:rPr>
          <w:rFonts w:ascii="Arial" w:hAnsi="Arial"/>
        </w:rPr>
        <w:t>PNE ,</w:t>
      </w:r>
      <w:r w:rsidRPr="00E76581">
        <w:rPr>
          <w:rFonts w:ascii="Arial" w:hAnsi="Arial"/>
        </w:rPr>
        <w:t>bancada</w:t>
      </w:r>
      <w:proofErr w:type="gramEnd"/>
      <w:r w:rsidRPr="00E76581">
        <w:rPr>
          <w:rFonts w:ascii="Arial" w:hAnsi="Arial"/>
        </w:rPr>
        <w:t xml:space="preserve"> de granito com duas cubas</w:t>
      </w:r>
      <w:r w:rsidR="00E76581" w:rsidRPr="00E76581">
        <w:rPr>
          <w:rFonts w:ascii="Arial" w:hAnsi="Arial"/>
        </w:rPr>
        <w:t xml:space="preserve"> e banca seca para troca de fralda</w:t>
      </w:r>
      <w:r w:rsidRPr="00E76581">
        <w:rPr>
          <w:rFonts w:ascii="Arial" w:hAnsi="Arial"/>
        </w:rPr>
        <w:t>.</w:t>
      </w:r>
    </w:p>
    <w:p w:rsidR="00B93D94" w:rsidRPr="0023151D" w:rsidRDefault="00B93D94" w:rsidP="001E0813">
      <w:pPr>
        <w:spacing w:after="80"/>
        <w:ind w:left="709"/>
        <w:jc w:val="both"/>
        <w:rPr>
          <w:rFonts w:ascii="Arial" w:hAnsi="Arial"/>
          <w:color w:val="FF0000"/>
        </w:rPr>
      </w:pPr>
    </w:p>
    <w:p w:rsidR="00CD6A68" w:rsidRPr="00120B8E" w:rsidRDefault="00F64A0A" w:rsidP="00120B8E">
      <w:pPr>
        <w:spacing w:after="80"/>
        <w:jc w:val="both"/>
        <w:rPr>
          <w:rFonts w:ascii="Arial" w:hAnsi="Arial"/>
          <w:b/>
          <w:u w:val="single"/>
        </w:rPr>
      </w:pPr>
      <w:r>
        <w:rPr>
          <w:rFonts w:ascii="Arial" w:hAnsi="Arial"/>
          <w:b/>
          <w:u w:val="single"/>
        </w:rPr>
        <w:t>6</w:t>
      </w:r>
      <w:r w:rsidR="00120B8E" w:rsidRPr="00120B8E">
        <w:rPr>
          <w:rFonts w:ascii="Arial" w:hAnsi="Arial"/>
          <w:b/>
          <w:u w:val="single"/>
        </w:rPr>
        <w:t xml:space="preserve">.0 </w:t>
      </w:r>
      <w:r w:rsidR="00CD6A68" w:rsidRPr="00120B8E">
        <w:rPr>
          <w:rFonts w:ascii="Arial" w:hAnsi="Arial"/>
          <w:b/>
          <w:u w:val="single"/>
        </w:rPr>
        <w:t>- PRAZO DE EXECUÇÃO</w:t>
      </w:r>
    </w:p>
    <w:p w:rsidR="00CD6A68" w:rsidRDefault="00CD6A68" w:rsidP="00120B8E">
      <w:pPr>
        <w:spacing w:after="80"/>
        <w:ind w:left="426" w:firstLine="708"/>
        <w:jc w:val="both"/>
        <w:rPr>
          <w:rFonts w:ascii="Arial" w:hAnsi="Arial"/>
        </w:rPr>
      </w:pPr>
      <w:r>
        <w:rPr>
          <w:rFonts w:ascii="Arial" w:hAnsi="Arial"/>
        </w:rPr>
        <w:t xml:space="preserve">Os serviços serão executados no prazo de </w:t>
      </w:r>
      <w:r w:rsidR="00E76581">
        <w:rPr>
          <w:rFonts w:ascii="Arial" w:hAnsi="Arial"/>
        </w:rPr>
        <w:t>180</w:t>
      </w:r>
      <w:r>
        <w:rPr>
          <w:rFonts w:ascii="Arial" w:hAnsi="Arial"/>
        </w:rPr>
        <w:t xml:space="preserve"> (</w:t>
      </w:r>
      <w:r w:rsidR="00E76581">
        <w:rPr>
          <w:rFonts w:ascii="Arial" w:hAnsi="Arial"/>
        </w:rPr>
        <w:t xml:space="preserve">cento e </w:t>
      </w:r>
      <w:proofErr w:type="gramStart"/>
      <w:r w:rsidR="00E76581">
        <w:rPr>
          <w:rFonts w:ascii="Arial" w:hAnsi="Arial"/>
        </w:rPr>
        <w:t xml:space="preserve">oitenta </w:t>
      </w:r>
      <w:r>
        <w:rPr>
          <w:rFonts w:ascii="Arial" w:hAnsi="Arial"/>
        </w:rPr>
        <w:t>)</w:t>
      </w:r>
      <w:proofErr w:type="gramEnd"/>
      <w:r>
        <w:rPr>
          <w:rFonts w:ascii="Arial" w:hAnsi="Arial"/>
        </w:rPr>
        <w:t xml:space="preserve"> dias</w:t>
      </w:r>
      <w:r>
        <w:rPr>
          <w:rFonts w:ascii="Arial" w:hAnsi="Arial"/>
          <w:b/>
        </w:rPr>
        <w:t xml:space="preserve"> </w:t>
      </w:r>
      <w:r>
        <w:rPr>
          <w:rFonts w:ascii="Arial" w:hAnsi="Arial"/>
        </w:rPr>
        <w:t>a contar da data de autorização de início de obra.</w:t>
      </w:r>
    </w:p>
    <w:p w:rsidR="00CD6A68" w:rsidRDefault="00CD6A68" w:rsidP="00CD6A68">
      <w:pPr>
        <w:spacing w:after="80"/>
        <w:ind w:firstLine="1134"/>
        <w:jc w:val="both"/>
        <w:rPr>
          <w:rFonts w:ascii="Arial" w:hAnsi="Arial"/>
        </w:rPr>
      </w:pPr>
    </w:p>
    <w:p w:rsidR="00CD6A68" w:rsidRPr="00120B8E" w:rsidRDefault="00F64A0A" w:rsidP="00120B8E">
      <w:pPr>
        <w:spacing w:after="80"/>
        <w:jc w:val="both"/>
        <w:rPr>
          <w:rFonts w:ascii="Arial" w:hAnsi="Arial"/>
          <w:b/>
          <w:u w:val="single"/>
        </w:rPr>
      </w:pPr>
      <w:r>
        <w:rPr>
          <w:rFonts w:ascii="Arial" w:hAnsi="Arial"/>
          <w:b/>
          <w:u w:val="single"/>
        </w:rPr>
        <w:t>7</w:t>
      </w:r>
      <w:r w:rsidR="00120B8E" w:rsidRPr="00120B8E">
        <w:rPr>
          <w:rFonts w:ascii="Arial" w:hAnsi="Arial"/>
          <w:b/>
          <w:u w:val="single"/>
        </w:rPr>
        <w:t xml:space="preserve">.0 </w:t>
      </w:r>
      <w:r w:rsidR="00CD6A68" w:rsidRPr="00120B8E">
        <w:rPr>
          <w:rFonts w:ascii="Arial" w:hAnsi="Arial"/>
          <w:b/>
          <w:u w:val="single"/>
        </w:rPr>
        <w:t>- FORMA DE PAGAMENTO</w:t>
      </w:r>
    </w:p>
    <w:p w:rsidR="00CD6A68" w:rsidRDefault="00CD6A68" w:rsidP="00120B8E">
      <w:pPr>
        <w:spacing w:after="80"/>
        <w:ind w:left="426" w:firstLine="1134"/>
        <w:jc w:val="both"/>
        <w:rPr>
          <w:rFonts w:ascii="Arial" w:hAnsi="Arial"/>
        </w:rPr>
      </w:pPr>
      <w:r>
        <w:rPr>
          <w:rFonts w:ascii="Arial" w:hAnsi="Arial"/>
        </w:rPr>
        <w:t>O pagamento será efetuado mensalmente, conforme andamento dos serviços e de acordo com o cronograma físico-financeiro aprovado pela Secretaria Municipal de Urbanismo e Habitação.</w:t>
      </w:r>
    </w:p>
    <w:p w:rsidR="00CD6A68" w:rsidRDefault="00CD6A68" w:rsidP="004B28AA">
      <w:pPr>
        <w:spacing w:afterLines="40" w:after="96"/>
        <w:ind w:left="375"/>
        <w:jc w:val="both"/>
        <w:rPr>
          <w:rFonts w:ascii="Arial" w:hAnsi="Arial" w:cs="Arial"/>
        </w:rPr>
      </w:pPr>
    </w:p>
    <w:p w:rsidR="00CD6A68" w:rsidRDefault="00CD6A68" w:rsidP="004B28AA">
      <w:pPr>
        <w:spacing w:afterLines="40" w:after="96"/>
        <w:ind w:left="375"/>
        <w:jc w:val="both"/>
        <w:rPr>
          <w:rFonts w:ascii="Arial" w:hAnsi="Arial" w:cs="Arial"/>
        </w:rPr>
      </w:pPr>
    </w:p>
    <w:p w:rsidR="00CD6A68" w:rsidRDefault="00CD6A68" w:rsidP="00CD6A68">
      <w:pPr>
        <w:spacing w:after="80"/>
        <w:jc w:val="both"/>
        <w:rPr>
          <w:rFonts w:ascii="Arial" w:hAnsi="Arial"/>
          <w:b/>
        </w:rPr>
      </w:pPr>
      <w:r>
        <w:rPr>
          <w:rFonts w:ascii="Arial" w:hAnsi="Arial"/>
          <w:b/>
        </w:rPr>
        <w:lastRenderedPageBreak/>
        <w:t>OBSERVAÇÕES FINAIS</w:t>
      </w:r>
    </w:p>
    <w:p w:rsidR="00CD6A68" w:rsidRDefault="00CD6A68" w:rsidP="00CD6A68">
      <w:pPr>
        <w:spacing w:after="120"/>
        <w:ind w:firstLine="1134"/>
        <w:jc w:val="both"/>
        <w:rPr>
          <w:rFonts w:ascii="Arial" w:hAnsi="Arial"/>
          <w:sz w:val="19"/>
          <w:szCs w:val="19"/>
        </w:rPr>
      </w:pPr>
      <w:r w:rsidRPr="000E0D41">
        <w:rPr>
          <w:rFonts w:ascii="Arial" w:hAnsi="Arial"/>
          <w:sz w:val="19"/>
          <w:szCs w:val="19"/>
        </w:rPr>
        <w:t xml:space="preserve">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w:t>
      </w:r>
      <w:r>
        <w:rPr>
          <w:rFonts w:ascii="Arial" w:hAnsi="Arial"/>
          <w:sz w:val="19"/>
          <w:szCs w:val="19"/>
        </w:rPr>
        <w:t xml:space="preserve">procurar dirimi-las através da </w:t>
      </w:r>
      <w:r>
        <w:rPr>
          <w:rFonts w:ascii="Arial" w:hAnsi="Arial"/>
        </w:rPr>
        <w:t>Secretaria Municipal de Urbanismo e Habitação</w:t>
      </w:r>
      <w:r w:rsidRPr="000E0D41">
        <w:rPr>
          <w:rFonts w:ascii="Arial" w:hAnsi="Arial"/>
          <w:sz w:val="19"/>
          <w:szCs w:val="19"/>
        </w:rPr>
        <w:t xml:space="preserve"> a fim de cumprimento fiel do projeto. O objetivo da PMSPA é obter a obra pront</w:t>
      </w:r>
      <w:r>
        <w:rPr>
          <w:rFonts w:ascii="Arial" w:hAnsi="Arial"/>
          <w:sz w:val="19"/>
          <w:szCs w:val="19"/>
        </w:rPr>
        <w:t>a sem nenhum tipo de reajuste. O</w:t>
      </w:r>
      <w:r w:rsidRPr="000E0D41">
        <w:rPr>
          <w:rFonts w:ascii="Arial" w:hAnsi="Arial"/>
          <w:sz w:val="19"/>
          <w:szCs w:val="19"/>
        </w:rPr>
        <w:t xml:space="preserve"> preço da obra deverá ser global, devendo a contratada apresentar o descritivo de sua planilha, tomando como base a planilha ofertada.</w:t>
      </w:r>
    </w:p>
    <w:p w:rsidR="00CD6A68" w:rsidRDefault="00CD6A68" w:rsidP="00CD6A68">
      <w:pPr>
        <w:spacing w:after="120"/>
        <w:ind w:firstLine="1134"/>
        <w:jc w:val="both"/>
        <w:rPr>
          <w:rFonts w:ascii="Arial" w:hAnsi="Arial" w:cs="Arial"/>
        </w:rPr>
      </w:pPr>
      <w:r w:rsidRPr="00AF5A6B">
        <w:rPr>
          <w:rFonts w:ascii="Arial" w:hAnsi="Arial" w:cs="Arial"/>
        </w:rPr>
        <w:t>Fica a cargo da empresa contratada o fornecimento e colocação de 01 (uma) placa indicativa, em no máximo 02 (dois) dias após o início da obra</w:t>
      </w:r>
      <w:r>
        <w:rPr>
          <w:rFonts w:ascii="Arial" w:hAnsi="Arial" w:cs="Arial"/>
        </w:rPr>
        <w:t xml:space="preserve"> pública,</w:t>
      </w:r>
      <w:r w:rsidRPr="00AF5A6B">
        <w:rPr>
          <w:rFonts w:ascii="Arial" w:hAnsi="Arial" w:cs="Arial"/>
        </w:rPr>
        <w:t xml:space="preserve"> </w:t>
      </w:r>
      <w:r>
        <w:rPr>
          <w:rFonts w:ascii="Arial" w:hAnsi="Arial" w:cs="Arial"/>
        </w:rPr>
        <w:t>conforme Memória de Cálculo. As dimensões serão 3,00m de largura e 2</w:t>
      </w:r>
      <w:r w:rsidRPr="00AF5A6B">
        <w:rPr>
          <w:rFonts w:ascii="Arial" w:hAnsi="Arial" w:cs="Arial"/>
        </w:rPr>
        <w:t>,00m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Default="00CD6A68" w:rsidP="00CD6A68">
      <w:pPr>
        <w:spacing w:after="120"/>
        <w:ind w:firstLine="1134"/>
        <w:jc w:val="both"/>
        <w:rPr>
          <w:rFonts w:ascii="Arial" w:hAnsi="Arial"/>
        </w:rPr>
      </w:pPr>
      <w:r>
        <w:rPr>
          <w:rFonts w:ascii="Arial" w:hAnsi="Arial"/>
        </w:rPr>
        <w:t>A firma deverá fornecer ART (Anotação de Responsabilidade Técnica) e colocar placa do engenheiro responsável pela execução da obra.</w:t>
      </w:r>
    </w:p>
    <w:p w:rsidR="00CD6A68" w:rsidRDefault="00CD6A68" w:rsidP="00CD6A68">
      <w:pPr>
        <w:spacing w:after="80"/>
        <w:ind w:firstLine="1134"/>
        <w:jc w:val="both"/>
        <w:rPr>
          <w:rFonts w:ascii="Arial" w:hAnsi="Arial"/>
        </w:rPr>
      </w:pPr>
      <w:r>
        <w:rPr>
          <w:rFonts w:ascii="Arial" w:hAnsi="Arial"/>
        </w:rPr>
        <w:t>Após a licitação, a firma contratada deverá comparecer a Secretaria Municipal de Urbanismo e Habitação, de posse do empenho, para retirar a autorização de início de obra.</w:t>
      </w:r>
    </w:p>
    <w:p w:rsidR="00CD6A68" w:rsidRDefault="00CD6A68" w:rsidP="00CD6A68">
      <w:pPr>
        <w:spacing w:after="80"/>
        <w:ind w:firstLine="1134"/>
        <w:jc w:val="both"/>
        <w:rPr>
          <w:rFonts w:ascii="Arial" w:hAnsi="Arial"/>
        </w:rPr>
      </w:pPr>
      <w:r>
        <w:rPr>
          <w:rFonts w:ascii="Arial" w:hAnsi="Arial"/>
        </w:rPr>
        <w:t>A firma contratada deverá periodicamente fotografar o andamento da obra e manter na obra diário de obra atualizado.</w:t>
      </w:r>
    </w:p>
    <w:p w:rsidR="00CD6A68" w:rsidRPr="00B956C2" w:rsidRDefault="00CD6A68" w:rsidP="004B28AA">
      <w:pPr>
        <w:spacing w:afterLines="40" w:after="96"/>
        <w:ind w:left="375"/>
        <w:jc w:val="both"/>
        <w:rPr>
          <w:rFonts w:ascii="Arial" w:hAnsi="Arial" w:cs="Arial"/>
        </w:rPr>
      </w:pPr>
    </w:p>
    <w:sectPr w:rsidR="00CD6A68" w:rsidRPr="00B956C2" w:rsidSect="005F115F">
      <w:headerReference w:type="default" r:id="rId7"/>
      <w:footerReference w:type="even" r:id="rId8"/>
      <w:footerReference w:type="default" r:id="rId9"/>
      <w:pgSz w:w="11907" w:h="16840" w:code="9"/>
      <w:pgMar w:top="851" w:right="567"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38A4" w:rsidRDefault="00AC38A4">
      <w:r>
        <w:separator/>
      </w:r>
    </w:p>
  </w:endnote>
  <w:endnote w:type="continuationSeparator" w:id="0">
    <w:p w:rsidR="00AC38A4" w:rsidRDefault="00AC3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altName w:val="MS Mincho"/>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4DE" w:rsidRDefault="008A04D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8A04DE" w:rsidRDefault="008A04DE">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4DE" w:rsidRPr="00C412D0" w:rsidRDefault="00C412D0" w:rsidP="00C412D0">
    <w:pPr>
      <w:pStyle w:val="Rodap"/>
      <w:jc w:val="center"/>
      <w:rPr>
        <w:i/>
      </w:rPr>
    </w:pPr>
    <w:r w:rsidRPr="00C412D0">
      <w:rPr>
        <w:i/>
      </w:rPr>
      <w:t>Base de Cálculo atualizado por:</w:t>
    </w:r>
  </w:p>
  <w:p w:rsidR="00C412D0" w:rsidRDefault="008A04DE" w:rsidP="00C412D0">
    <w:pPr>
      <w:pStyle w:val="Rodap"/>
      <w:jc w:val="center"/>
    </w:pPr>
    <w:r>
      <w:ptab w:relativeTo="margin" w:alignment="center" w:leader="none"/>
    </w:r>
    <w:r>
      <w:t>Eng.º Luciano da Silveira Pereira</w:t>
    </w:r>
    <w:r>
      <w:ptab w:relativeTo="margin" w:alignment="right" w:leader="none"/>
    </w:r>
  </w:p>
  <w:p w:rsidR="00C412D0" w:rsidRDefault="00C412D0" w:rsidP="00C412D0">
    <w:pPr>
      <w:pStyle w:val="Rodap"/>
      <w:jc w:val="center"/>
    </w:pPr>
    <w:r>
      <w:t xml:space="preserve">Engenheiro Civil – CREA/RJ 1999119982 </w:t>
    </w:r>
  </w:p>
  <w:p w:rsidR="008A04DE" w:rsidRDefault="00C412D0" w:rsidP="00C412D0">
    <w:pPr>
      <w:pStyle w:val="Rodap"/>
      <w:jc w:val="center"/>
    </w:pPr>
    <w:r>
      <w:t xml:space="preserve">Matrícula </w:t>
    </w:r>
    <w:r w:rsidR="008A04DE">
      <w:t>PMSPA</w:t>
    </w:r>
    <w:r>
      <w:t xml:space="preserve"> nº 30235</w:t>
    </w:r>
  </w:p>
  <w:p w:rsidR="008A04DE" w:rsidRDefault="008A04DE" w:rsidP="00C412D0">
    <w:pPr>
      <w:pStyle w:val="Rodap"/>
      <w:jc w:val="center"/>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38A4" w:rsidRDefault="00AC38A4">
      <w:r>
        <w:separator/>
      </w:r>
    </w:p>
  </w:footnote>
  <w:footnote w:type="continuationSeparator" w:id="0">
    <w:p w:rsidR="00AC38A4" w:rsidRDefault="00AC38A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4DE" w:rsidRDefault="009161AD" w:rsidP="0091158F">
    <w:pPr>
      <w:pStyle w:val="Cabealho"/>
      <w:jc w:val="center"/>
    </w:pPr>
    <w:r>
      <w:rPr>
        <w:noProof/>
      </w:rPr>
      <w:drawing>
        <wp:anchor distT="0" distB="0" distL="114300" distR="114300" simplePos="0" relativeHeight="251661312" behindDoc="0" locked="0" layoutInCell="1" allowOverlap="1" wp14:anchorId="6B073970" wp14:editId="0F3366BE">
          <wp:simplePos x="0" y="0"/>
          <wp:positionH relativeFrom="column">
            <wp:posOffset>5309235</wp:posOffset>
          </wp:positionH>
          <wp:positionV relativeFrom="paragraph">
            <wp:posOffset>-285115</wp:posOffset>
          </wp:positionV>
          <wp:extent cx="1162050" cy="762000"/>
          <wp:effectExtent l="0" t="0" r="0" b="0"/>
          <wp:wrapNone/>
          <wp:docPr id="117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a14="http://schemas.microsoft.com/office/drawing/2010/main" val="0"/>
                      </a:ext>
                    </a:extLst>
                  </a:blip>
                  <a:srcRect b="17901"/>
                  <a:stretch/>
                </pic:blipFill>
                <pic:spPr bwMode="auto">
                  <a:xfrm>
                    <a:off x="0" y="0"/>
                    <a:ext cx="1162050" cy="762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161AD">
      <w:rPr>
        <w:noProof/>
      </w:rPr>
      <mc:AlternateContent>
        <mc:Choice Requires="wps">
          <w:drawing>
            <wp:anchor distT="0" distB="0" distL="114300" distR="114300" simplePos="0" relativeHeight="251663360" behindDoc="0" locked="0" layoutInCell="1" allowOverlap="1" wp14:anchorId="6E6B702C" wp14:editId="2ABB35AF">
              <wp:simplePos x="0" y="0"/>
              <wp:positionH relativeFrom="column">
                <wp:posOffset>432435</wp:posOffset>
              </wp:positionH>
              <wp:positionV relativeFrom="paragraph">
                <wp:posOffset>-428625</wp:posOffset>
              </wp:positionV>
              <wp:extent cx="5057775" cy="1009650"/>
              <wp:effectExtent l="0" t="0" r="0" b="0"/>
              <wp:wrapNone/>
              <wp:docPr id="4" name="CaixaDeTexto 3"/>
              <wp:cNvGraphicFramePr/>
              <a:graphic xmlns:a="http://schemas.openxmlformats.org/drawingml/2006/main">
                <a:graphicData uri="http://schemas.microsoft.com/office/word/2010/wordprocessingShape">
                  <wps:wsp>
                    <wps:cNvSpPr txBox="1"/>
                    <wps:spPr>
                      <a:xfrm>
                        <a:off x="0" y="0"/>
                        <a:ext cx="5057775" cy="100965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rsidR="009161AD" w:rsidRPr="009161AD" w:rsidRDefault="009161AD" w:rsidP="009161AD">
                          <w:pPr>
                            <w:pStyle w:val="NormalWeb"/>
                            <w:spacing w:before="0" w:after="0"/>
                            <w:jc w:val="center"/>
                            <w:rPr>
                              <w:sz w:val="6"/>
                            </w:rPr>
                          </w:pPr>
                          <w:r w:rsidRPr="009161AD">
                            <w:rPr>
                              <w:rFonts w:ascii="Bookman Old Style" w:hAnsi="Bookman Old Style" w:cstheme="minorBidi"/>
                              <w:b/>
                              <w:bCs/>
                              <w:color w:val="000000" w:themeColor="dark1"/>
                              <w:szCs w:val="68"/>
                              <w:lang w:val="x-none"/>
                            </w:rPr>
                            <w:t>PREFEITURA MUNICIPAL DE SÃO PEDRO DA ALDEIA</w:t>
                          </w:r>
                        </w:p>
                        <w:p w:rsidR="009161AD" w:rsidRPr="009161AD" w:rsidRDefault="009161AD" w:rsidP="009161AD">
                          <w:pPr>
                            <w:pStyle w:val="NormalWeb"/>
                            <w:spacing w:before="0" w:after="0"/>
                            <w:jc w:val="center"/>
                            <w:rPr>
                              <w:sz w:val="6"/>
                            </w:rPr>
                          </w:pPr>
                          <w:r w:rsidRPr="009161AD">
                            <w:rPr>
                              <w:rFonts w:ascii="Bookman Old Style" w:hAnsi="Bookman Old Style" w:cstheme="minorBidi"/>
                              <w:b/>
                              <w:bCs/>
                              <w:color w:val="000000" w:themeColor="dark1"/>
                              <w:szCs w:val="60"/>
                              <w:lang w:val="x-none"/>
                            </w:rPr>
                            <w:t>ESTADO DO RIO DE JANEIRO</w:t>
                          </w:r>
                        </w:p>
                        <w:p w:rsidR="009161AD" w:rsidRPr="009161AD" w:rsidRDefault="009161AD" w:rsidP="009161AD">
                          <w:pPr>
                            <w:pStyle w:val="NormalWeb"/>
                            <w:spacing w:before="0" w:after="0"/>
                            <w:jc w:val="center"/>
                            <w:rPr>
                              <w:sz w:val="6"/>
                            </w:rPr>
                          </w:pPr>
                          <w:r w:rsidRPr="009161AD">
                            <w:rPr>
                              <w:rFonts w:ascii="Bookman Old Style" w:hAnsi="Bookman Old Style" w:cstheme="minorBidi"/>
                              <w:color w:val="000000" w:themeColor="dark1"/>
                              <w:szCs w:val="64"/>
                              <w:lang w:val="x-none"/>
                            </w:rPr>
                            <w:t>SECRETARIA MUNICIPAL DE EDUCAÇÃO</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6E6B702C" id="_x0000_t202" coordsize="21600,21600" o:spt="202" path="m,l,21600r21600,l21600,xe">
              <v:stroke joinstyle="miter"/>
              <v:path gradientshapeok="t" o:connecttype="rect"/>
            </v:shapetype>
            <v:shape id="CaixaDeTexto 3" o:spid="_x0000_s1026" type="#_x0000_t202" style="position:absolute;left:0;text-align:left;margin-left:34.05pt;margin-top:-33.75pt;width:398.25pt;height: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" filled="f" stroked="f">
              <v:textbox>
                <w:txbxContent>
                  <w:p w:rsidR="009161AD" w:rsidRPr="009161AD" w:rsidRDefault="009161AD" w:rsidP="009161AD">
                    <w:pPr>
                      <w:pStyle w:val="NormalWeb"/>
                      <w:spacing w:before="0" w:after="0"/>
                      <w:jc w:val="center"/>
                      <w:rPr>
                        <w:sz w:val="6"/>
                      </w:rPr>
                    </w:pPr>
                    <w:r w:rsidRPr="009161AD">
                      <w:rPr>
                        <w:rFonts w:ascii="Bookman Old Style" w:hAnsi="Bookman Old Style" w:cstheme="minorBidi"/>
                        <w:b/>
                        <w:bCs/>
                        <w:color w:val="000000" w:themeColor="dark1"/>
                        <w:szCs w:val="68"/>
                        <w:lang w:val="x-none"/>
                      </w:rPr>
                      <w:t>PREFEITURA MUNICIPAL DE SÃO PEDRO DA ALDEIA</w:t>
                    </w:r>
                  </w:p>
                  <w:p w:rsidR="009161AD" w:rsidRPr="009161AD" w:rsidRDefault="009161AD" w:rsidP="009161AD">
                    <w:pPr>
                      <w:pStyle w:val="NormalWeb"/>
                      <w:spacing w:before="0" w:after="0"/>
                      <w:jc w:val="center"/>
                      <w:rPr>
                        <w:sz w:val="6"/>
                      </w:rPr>
                    </w:pPr>
                    <w:r w:rsidRPr="009161AD">
                      <w:rPr>
                        <w:rFonts w:ascii="Bookman Old Style" w:hAnsi="Bookman Old Style" w:cstheme="minorBidi"/>
                        <w:b/>
                        <w:bCs/>
                        <w:color w:val="000000" w:themeColor="dark1"/>
                        <w:szCs w:val="60"/>
                        <w:lang w:val="x-none"/>
                      </w:rPr>
                      <w:t>ESTADO DO RIO DE JANEIRO</w:t>
                    </w:r>
                  </w:p>
                  <w:p w:rsidR="009161AD" w:rsidRPr="009161AD" w:rsidRDefault="009161AD" w:rsidP="009161AD">
                    <w:pPr>
                      <w:pStyle w:val="NormalWeb"/>
                      <w:spacing w:before="0" w:after="0"/>
                      <w:jc w:val="center"/>
                      <w:rPr>
                        <w:sz w:val="6"/>
                      </w:rPr>
                    </w:pPr>
                    <w:r w:rsidRPr="009161AD">
                      <w:rPr>
                        <w:rFonts w:ascii="Bookman Old Style" w:hAnsi="Bookman Old Style" w:cstheme="minorBidi"/>
                        <w:color w:val="000000" w:themeColor="dark1"/>
                        <w:szCs w:val="64"/>
                        <w:lang w:val="x-none"/>
                      </w:rPr>
                      <w:t>SECRETARIA MUNICIPAL DE EDUCAÇÃO</w:t>
                    </w:r>
                  </w:p>
                </w:txbxContent>
              </v:textbox>
            </v:shape>
          </w:pict>
        </mc:Fallback>
      </mc:AlternateContent>
    </w:r>
    <w:r w:rsidR="008A04DE">
      <w:rPr>
        <w:noProof/>
      </w:rPr>
      <w:drawing>
        <wp:anchor distT="0" distB="0" distL="114300" distR="114300" simplePos="0" relativeHeight="251659264" behindDoc="0" locked="0" layoutInCell="1" allowOverlap="1" wp14:anchorId="2B5E837B" wp14:editId="63E6DC26">
          <wp:simplePos x="0" y="0"/>
          <wp:positionH relativeFrom="margin">
            <wp:posOffset>-333375</wp:posOffset>
          </wp:positionH>
          <wp:positionV relativeFrom="page">
            <wp:posOffset>170815</wp:posOffset>
          </wp:positionV>
          <wp:extent cx="862965" cy="832485"/>
          <wp:effectExtent l="0" t="0" r="0" b="5715"/>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a14="http://schemas.microsoft.com/office/drawing/2010/main" val="0"/>
                      </a:ext>
                    </a:extLst>
                  </a:blip>
                  <a:srcRect l="21555" t="6693" r="23859" b="19685"/>
                  <a:stretch>
                    <a:fillRect/>
                  </a:stretch>
                </pic:blipFill>
                <pic:spPr bwMode="auto">
                  <a:xfrm>
                    <a:off x="0" y="0"/>
                    <a:ext cx="862965"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61AD">
      <w:rPr>
        <w:noProof/>
      </w:rPr>
      <w:t xml:space="preserve"> </w:t>
    </w:r>
    <w:r w:rsidR="008A04DE">
      <w:t xml:space="preserve">                                                     </w:t>
    </w:r>
  </w:p>
  <w:p w:rsidR="008A04DE" w:rsidRDefault="008A04DE">
    <w:pPr>
      <w:pStyle w:val="Cabealho"/>
    </w:pPr>
  </w:p>
  <w:p w:rsidR="008A04DE" w:rsidRDefault="008A04DE">
    <w:pPr>
      <w:pStyle w:val="Cabealho"/>
    </w:pPr>
  </w:p>
  <w:p w:rsidR="008A04DE" w:rsidRDefault="008A04DE">
    <w:pPr>
      <w:pStyle w:val="Cabealho"/>
    </w:pPr>
  </w:p>
  <w:p w:rsidR="008A04DE" w:rsidRDefault="008A04DE">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6"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7"/>
  </w:num>
  <w:num w:numId="4">
    <w:abstractNumId w:val="1"/>
  </w:num>
  <w:num w:numId="5">
    <w:abstractNumId w:val="3"/>
  </w:num>
  <w:num w:numId="6">
    <w:abstractNumId w:val="4"/>
  </w:num>
  <w:num w:numId="7">
    <w:abstractNumId w:val="6"/>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53C"/>
    <w:rsid w:val="00024A1E"/>
    <w:rsid w:val="00033692"/>
    <w:rsid w:val="000378E2"/>
    <w:rsid w:val="000704C5"/>
    <w:rsid w:val="00073819"/>
    <w:rsid w:val="000A20B0"/>
    <w:rsid w:val="000A2427"/>
    <w:rsid w:val="000A52C1"/>
    <w:rsid w:val="000E15E5"/>
    <w:rsid w:val="000F5EF8"/>
    <w:rsid w:val="001026E9"/>
    <w:rsid w:val="00110528"/>
    <w:rsid w:val="00113B72"/>
    <w:rsid w:val="0012019B"/>
    <w:rsid w:val="00120B8E"/>
    <w:rsid w:val="00132563"/>
    <w:rsid w:val="0013586F"/>
    <w:rsid w:val="00140F61"/>
    <w:rsid w:val="00143106"/>
    <w:rsid w:val="00155D2C"/>
    <w:rsid w:val="00172F5C"/>
    <w:rsid w:val="00174446"/>
    <w:rsid w:val="00175707"/>
    <w:rsid w:val="00176DEA"/>
    <w:rsid w:val="001817F1"/>
    <w:rsid w:val="00183BC3"/>
    <w:rsid w:val="00195B08"/>
    <w:rsid w:val="00196672"/>
    <w:rsid w:val="00196E42"/>
    <w:rsid w:val="001A0E88"/>
    <w:rsid w:val="001C0BFE"/>
    <w:rsid w:val="001C285C"/>
    <w:rsid w:val="001D777C"/>
    <w:rsid w:val="001E0813"/>
    <w:rsid w:val="001E7FC4"/>
    <w:rsid w:val="001F1CB4"/>
    <w:rsid w:val="0020793F"/>
    <w:rsid w:val="00212F91"/>
    <w:rsid w:val="0023151D"/>
    <w:rsid w:val="0023353A"/>
    <w:rsid w:val="002473F0"/>
    <w:rsid w:val="002557D3"/>
    <w:rsid w:val="00255E57"/>
    <w:rsid w:val="002637CF"/>
    <w:rsid w:val="002B00BC"/>
    <w:rsid w:val="002B59EA"/>
    <w:rsid w:val="002C325E"/>
    <w:rsid w:val="002C3B2F"/>
    <w:rsid w:val="002D00F6"/>
    <w:rsid w:val="002D48EA"/>
    <w:rsid w:val="002E1891"/>
    <w:rsid w:val="002E4C75"/>
    <w:rsid w:val="002E6313"/>
    <w:rsid w:val="002F0C3C"/>
    <w:rsid w:val="0032269F"/>
    <w:rsid w:val="003302D9"/>
    <w:rsid w:val="0035270F"/>
    <w:rsid w:val="00354277"/>
    <w:rsid w:val="00354654"/>
    <w:rsid w:val="00362984"/>
    <w:rsid w:val="00382344"/>
    <w:rsid w:val="003823A0"/>
    <w:rsid w:val="00385A06"/>
    <w:rsid w:val="00385DAC"/>
    <w:rsid w:val="003A29D3"/>
    <w:rsid w:val="003C10FD"/>
    <w:rsid w:val="003E3D09"/>
    <w:rsid w:val="0041616A"/>
    <w:rsid w:val="00426CA9"/>
    <w:rsid w:val="00436F92"/>
    <w:rsid w:val="00472F3F"/>
    <w:rsid w:val="00491CB3"/>
    <w:rsid w:val="004A235A"/>
    <w:rsid w:val="004B28AA"/>
    <w:rsid w:val="004B506B"/>
    <w:rsid w:val="004B643E"/>
    <w:rsid w:val="004D78EE"/>
    <w:rsid w:val="004F020E"/>
    <w:rsid w:val="004F46F8"/>
    <w:rsid w:val="0050054A"/>
    <w:rsid w:val="00507C98"/>
    <w:rsid w:val="00511BC9"/>
    <w:rsid w:val="00512566"/>
    <w:rsid w:val="00525160"/>
    <w:rsid w:val="00532140"/>
    <w:rsid w:val="0054655A"/>
    <w:rsid w:val="0056000D"/>
    <w:rsid w:val="00566321"/>
    <w:rsid w:val="00587DE2"/>
    <w:rsid w:val="005A08F4"/>
    <w:rsid w:val="005A681A"/>
    <w:rsid w:val="005B394B"/>
    <w:rsid w:val="005C51A4"/>
    <w:rsid w:val="005C5E88"/>
    <w:rsid w:val="005D5174"/>
    <w:rsid w:val="005E4504"/>
    <w:rsid w:val="005F115F"/>
    <w:rsid w:val="005F1327"/>
    <w:rsid w:val="005F7570"/>
    <w:rsid w:val="0060011E"/>
    <w:rsid w:val="006023BA"/>
    <w:rsid w:val="00611F6C"/>
    <w:rsid w:val="00615C5B"/>
    <w:rsid w:val="006336A1"/>
    <w:rsid w:val="00643FA3"/>
    <w:rsid w:val="00663B39"/>
    <w:rsid w:val="00675E41"/>
    <w:rsid w:val="00681F7E"/>
    <w:rsid w:val="00682D67"/>
    <w:rsid w:val="006847EE"/>
    <w:rsid w:val="00704937"/>
    <w:rsid w:val="00716E13"/>
    <w:rsid w:val="00722E11"/>
    <w:rsid w:val="00742577"/>
    <w:rsid w:val="00751F5F"/>
    <w:rsid w:val="007620C1"/>
    <w:rsid w:val="007623F7"/>
    <w:rsid w:val="007667E2"/>
    <w:rsid w:val="00777A1F"/>
    <w:rsid w:val="007822B3"/>
    <w:rsid w:val="0078453C"/>
    <w:rsid w:val="0078491A"/>
    <w:rsid w:val="00787EB4"/>
    <w:rsid w:val="00795259"/>
    <w:rsid w:val="007C12E9"/>
    <w:rsid w:val="008372B5"/>
    <w:rsid w:val="0084032A"/>
    <w:rsid w:val="0085254A"/>
    <w:rsid w:val="008564C4"/>
    <w:rsid w:val="0087090C"/>
    <w:rsid w:val="00891A06"/>
    <w:rsid w:val="00891A81"/>
    <w:rsid w:val="008A04DE"/>
    <w:rsid w:val="008C1823"/>
    <w:rsid w:val="008E0D34"/>
    <w:rsid w:val="008E5A4F"/>
    <w:rsid w:val="008E65CA"/>
    <w:rsid w:val="008E75BE"/>
    <w:rsid w:val="00900EF2"/>
    <w:rsid w:val="0091158F"/>
    <w:rsid w:val="009161AD"/>
    <w:rsid w:val="00927E8E"/>
    <w:rsid w:val="00944DEA"/>
    <w:rsid w:val="0095357C"/>
    <w:rsid w:val="00956B2C"/>
    <w:rsid w:val="00957149"/>
    <w:rsid w:val="009C29B9"/>
    <w:rsid w:val="009D0638"/>
    <w:rsid w:val="009E1E5A"/>
    <w:rsid w:val="00A47C04"/>
    <w:rsid w:val="00A5585B"/>
    <w:rsid w:val="00A61DE1"/>
    <w:rsid w:val="00A630D9"/>
    <w:rsid w:val="00A843FC"/>
    <w:rsid w:val="00A84D95"/>
    <w:rsid w:val="00A92015"/>
    <w:rsid w:val="00AC38A4"/>
    <w:rsid w:val="00AC6606"/>
    <w:rsid w:val="00AC766D"/>
    <w:rsid w:val="00AE78A7"/>
    <w:rsid w:val="00B14206"/>
    <w:rsid w:val="00B25342"/>
    <w:rsid w:val="00B2679D"/>
    <w:rsid w:val="00B268E9"/>
    <w:rsid w:val="00B4346C"/>
    <w:rsid w:val="00B4485F"/>
    <w:rsid w:val="00B664F4"/>
    <w:rsid w:val="00B80C68"/>
    <w:rsid w:val="00B914B9"/>
    <w:rsid w:val="00B93D94"/>
    <w:rsid w:val="00B94AB6"/>
    <w:rsid w:val="00B956C2"/>
    <w:rsid w:val="00BE112B"/>
    <w:rsid w:val="00BE72E4"/>
    <w:rsid w:val="00C000FF"/>
    <w:rsid w:val="00C02E96"/>
    <w:rsid w:val="00C03077"/>
    <w:rsid w:val="00C21FD1"/>
    <w:rsid w:val="00C318BE"/>
    <w:rsid w:val="00C365EB"/>
    <w:rsid w:val="00C36F63"/>
    <w:rsid w:val="00C37E57"/>
    <w:rsid w:val="00C412D0"/>
    <w:rsid w:val="00C5325E"/>
    <w:rsid w:val="00C62ECD"/>
    <w:rsid w:val="00C95F35"/>
    <w:rsid w:val="00CA1B08"/>
    <w:rsid w:val="00CB1A8B"/>
    <w:rsid w:val="00CB3B77"/>
    <w:rsid w:val="00CC402A"/>
    <w:rsid w:val="00CD5B41"/>
    <w:rsid w:val="00CD6A68"/>
    <w:rsid w:val="00CE23F2"/>
    <w:rsid w:val="00CE3F31"/>
    <w:rsid w:val="00CE7CDB"/>
    <w:rsid w:val="00D069BB"/>
    <w:rsid w:val="00D45789"/>
    <w:rsid w:val="00D46A6A"/>
    <w:rsid w:val="00D546F5"/>
    <w:rsid w:val="00D64F3A"/>
    <w:rsid w:val="00D7342E"/>
    <w:rsid w:val="00D80D5B"/>
    <w:rsid w:val="00D8595E"/>
    <w:rsid w:val="00D87CB1"/>
    <w:rsid w:val="00D91BFC"/>
    <w:rsid w:val="00D94F46"/>
    <w:rsid w:val="00DC3328"/>
    <w:rsid w:val="00DD374E"/>
    <w:rsid w:val="00DE549B"/>
    <w:rsid w:val="00E05F74"/>
    <w:rsid w:val="00E06D3A"/>
    <w:rsid w:val="00E1745F"/>
    <w:rsid w:val="00E206BE"/>
    <w:rsid w:val="00E20779"/>
    <w:rsid w:val="00E21E93"/>
    <w:rsid w:val="00E24510"/>
    <w:rsid w:val="00E273D8"/>
    <w:rsid w:val="00E40FB5"/>
    <w:rsid w:val="00E44D46"/>
    <w:rsid w:val="00E614E4"/>
    <w:rsid w:val="00E67359"/>
    <w:rsid w:val="00E70A3E"/>
    <w:rsid w:val="00E714CB"/>
    <w:rsid w:val="00E76581"/>
    <w:rsid w:val="00ED251F"/>
    <w:rsid w:val="00F07545"/>
    <w:rsid w:val="00F27EB9"/>
    <w:rsid w:val="00F30C3E"/>
    <w:rsid w:val="00F35512"/>
    <w:rsid w:val="00F36B19"/>
    <w:rsid w:val="00F40CC5"/>
    <w:rsid w:val="00F47657"/>
    <w:rsid w:val="00F53665"/>
    <w:rsid w:val="00F5682F"/>
    <w:rsid w:val="00F56A5E"/>
    <w:rsid w:val="00F64A0A"/>
    <w:rsid w:val="00F65162"/>
    <w:rsid w:val="00F8398E"/>
    <w:rsid w:val="00F87977"/>
    <w:rsid w:val="00F9072C"/>
    <w:rsid w:val="00F94173"/>
    <w:rsid w:val="00FA3590"/>
    <w:rsid w:val="00FB756A"/>
    <w:rsid w:val="00FD59A3"/>
    <w:rsid w:val="00FD68B9"/>
    <w:rsid w:val="00FE0BC3"/>
    <w:rsid w:val="00FE5949"/>
    <w:rsid w:val="00FF3CAF"/>
    <w:rsid w:val="00FF3E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4F17E4B3"/>
  <w15:docId w15:val="{EA5A0167-C8A5-49DA-B9E2-C490094AD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uiPriority w:val="99"/>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DC3328"/>
    <w:rPr>
      <w:rFonts w:ascii="Segoe UI" w:hAnsi="Segoe UI" w:cs="Segoe UI"/>
      <w:sz w:val="18"/>
      <w:szCs w:val="18"/>
    </w:rPr>
  </w:style>
  <w:style w:type="character" w:customStyle="1" w:styleId="TextodebaloChar">
    <w:name w:val="Texto de balão Char"/>
    <w:basedOn w:val="Fontepargpadro"/>
    <w:link w:val="Textodebalo"/>
    <w:uiPriority w:val="99"/>
    <w:semiHidden/>
    <w:rsid w:val="00DC33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9222</Words>
  <Characters>49799</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PauloCompras</cp:lastModifiedBy>
  <cp:revision>3</cp:revision>
  <cp:lastPrinted>2018-12-07T11:57:00Z</cp:lastPrinted>
  <dcterms:created xsi:type="dcterms:W3CDTF">2019-04-29T18:39:00Z</dcterms:created>
  <dcterms:modified xsi:type="dcterms:W3CDTF">2019-06-24T18:13:00Z</dcterms:modified>
</cp:coreProperties>
</file>